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45F" w:rsidRDefault="0030545F" w:rsidP="0030545F">
      <w:pPr>
        <w:widowControl/>
        <w:spacing w:line="400" w:lineRule="exact"/>
        <w:jc w:val="right"/>
        <w:rPr>
          <w:rFonts w:ascii="宋体" w:hAnsi="宋体" w:cs="宋体" w:hint="eastAsia"/>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1"/>
        <w:gridCol w:w="3167"/>
        <w:gridCol w:w="461"/>
        <w:gridCol w:w="1813"/>
        <w:gridCol w:w="1708"/>
      </w:tblGrid>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授课</w:t>
            </w:r>
            <w:r>
              <w:rPr>
                <w:rFonts w:ascii="宋体" w:hAnsi="宋体" w:hint="eastAsia"/>
                <w:b/>
                <w:bCs/>
                <w:sz w:val="28"/>
                <w:szCs w:val="28"/>
              </w:rPr>
              <w:t>章节</w:t>
            </w:r>
          </w:p>
        </w:tc>
        <w:tc>
          <w:tcPr>
            <w:tcW w:w="7149" w:type="dxa"/>
            <w:gridSpan w:val="4"/>
            <w:vAlign w:val="center"/>
          </w:tcPr>
          <w:p w:rsidR="00402069" w:rsidRPr="00756C89" w:rsidRDefault="00402069" w:rsidP="00C51E85">
            <w:pPr>
              <w:rPr>
                <w:rFonts w:ascii="宋体" w:hAnsi="宋体"/>
                <w:b/>
                <w:bCs/>
                <w:sz w:val="28"/>
                <w:szCs w:val="28"/>
              </w:rPr>
            </w:pPr>
            <w:r>
              <w:rPr>
                <w:rFonts w:ascii="宋体" w:hAnsi="宋体" w:hint="eastAsia"/>
                <w:b/>
                <w:bCs/>
                <w:sz w:val="28"/>
                <w:szCs w:val="28"/>
              </w:rPr>
              <w:t xml:space="preserve">      </w:t>
            </w:r>
            <w:r w:rsidR="00C51E85">
              <w:rPr>
                <w:rFonts w:ascii="宋体" w:hAnsi="宋体" w:hint="eastAsia"/>
                <w:b/>
                <w:bCs/>
                <w:sz w:val="28"/>
                <w:szCs w:val="28"/>
              </w:rPr>
              <w:t>项目六 饮水</w:t>
            </w:r>
            <w:r>
              <w:rPr>
                <w:rFonts w:ascii="宋体" w:hAnsi="宋体"/>
                <w:b/>
                <w:bCs/>
                <w:sz w:val="28"/>
                <w:szCs w:val="28"/>
              </w:rPr>
              <w:t xml:space="preserve"> </w:t>
            </w:r>
            <w:r w:rsidR="00660C8E">
              <w:rPr>
                <w:rFonts w:ascii="宋体" w:hAnsi="宋体"/>
                <w:b/>
                <w:bCs/>
                <w:sz w:val="28"/>
                <w:szCs w:val="28"/>
              </w:rPr>
              <w:t xml:space="preserve">   </w:t>
            </w:r>
            <w:r w:rsidR="00C51E85">
              <w:rPr>
                <w:rFonts w:ascii="宋体" w:hAnsi="宋体" w:cs="宋体" w:hint="eastAsia"/>
                <w:kern w:val="0"/>
                <w:sz w:val="24"/>
              </w:rPr>
              <w:t>任务</w:t>
            </w:r>
            <w:r w:rsidR="00C51E85">
              <w:rPr>
                <w:rFonts w:ascii="宋体" w:hAnsi="宋体" w:cs="宋体"/>
                <w:kern w:val="0"/>
                <w:sz w:val="24"/>
              </w:rPr>
              <w:t>一：</w:t>
            </w:r>
            <w:r w:rsidR="00C51E85">
              <w:rPr>
                <w:rFonts w:ascii="宋体" w:hAnsi="宋体" w:cs="宋体" w:hint="eastAsia"/>
                <w:kern w:val="0"/>
                <w:sz w:val="24"/>
              </w:rPr>
              <w:t>饮水</w:t>
            </w:r>
            <w:r w:rsidR="00C51E85">
              <w:rPr>
                <w:rFonts w:ascii="宋体" w:hAnsi="宋体" w:cs="宋体"/>
                <w:kern w:val="0"/>
                <w:sz w:val="24"/>
              </w:rPr>
              <w:t>前准备</w:t>
            </w:r>
          </w:p>
        </w:tc>
      </w:tr>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381ACA" w:rsidRDefault="00381ACA" w:rsidP="00BC797F">
            <w:pPr>
              <w:spacing w:line="360" w:lineRule="auto"/>
              <w:jc w:val="left"/>
              <w:rPr>
                <w:rFonts w:ascii="宋体" w:hAnsi="宋体" w:cs="宋体"/>
                <w:kern w:val="0"/>
                <w:sz w:val="24"/>
              </w:rPr>
            </w:pPr>
            <w:r>
              <w:rPr>
                <w:rFonts w:ascii="宋体" w:hAnsi="宋体" w:cs="宋体" w:hint="eastAsia"/>
                <w:kern w:val="0"/>
                <w:sz w:val="24"/>
              </w:rPr>
              <w:t>1.素质目标：树立安全工作意识，培养耐心、细心、责任心等优秀品质；</w:t>
            </w:r>
          </w:p>
          <w:p w:rsidR="00381ACA" w:rsidRDefault="00381ACA" w:rsidP="00BC797F">
            <w:pPr>
              <w:spacing w:line="360" w:lineRule="auto"/>
              <w:jc w:val="left"/>
              <w:rPr>
                <w:rFonts w:ascii="宋体" w:hAnsi="宋体" w:cs="宋体"/>
                <w:kern w:val="0"/>
                <w:sz w:val="24"/>
              </w:rPr>
            </w:pPr>
            <w:r>
              <w:rPr>
                <w:rFonts w:ascii="宋体" w:hAnsi="宋体" w:cs="宋体" w:hint="eastAsia"/>
                <w:kern w:val="0"/>
                <w:sz w:val="24"/>
              </w:rPr>
              <w:t>2.认知目标：学习并掌握饮水准备工作的方法；</w:t>
            </w:r>
          </w:p>
          <w:p w:rsidR="00402069" w:rsidRPr="00381ACA" w:rsidRDefault="00381ACA" w:rsidP="00BC797F">
            <w:pPr>
              <w:spacing w:line="360" w:lineRule="auto"/>
              <w:jc w:val="left"/>
              <w:rPr>
                <w:rFonts w:ascii="宋体" w:hAnsi="宋体" w:cs="宋体"/>
                <w:kern w:val="0"/>
                <w:sz w:val="24"/>
              </w:rPr>
            </w:pPr>
            <w:r>
              <w:rPr>
                <w:rFonts w:ascii="宋体" w:hAnsi="宋体" w:cs="宋体" w:hint="eastAsia"/>
                <w:kern w:val="0"/>
                <w:sz w:val="24"/>
              </w:rPr>
              <w:t>3.技能目标：能完成饮水前的准备工作。</w:t>
            </w:r>
          </w:p>
        </w:tc>
      </w:tr>
      <w:tr w:rsidR="00402069" w:rsidRPr="00756C89" w:rsidTr="00C51E85">
        <w:trPr>
          <w:cantSplit/>
          <w:trHeight w:val="352"/>
        </w:trPr>
        <w:tc>
          <w:tcPr>
            <w:tcW w:w="2031" w:type="dxa"/>
            <w:vMerge w:val="restart"/>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教学重点</w:t>
            </w:r>
          </w:p>
        </w:tc>
        <w:tc>
          <w:tcPr>
            <w:tcW w:w="3628"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内容</w:t>
            </w:r>
          </w:p>
        </w:tc>
        <w:tc>
          <w:tcPr>
            <w:tcW w:w="3521"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教学方法</w:t>
            </w:r>
          </w:p>
        </w:tc>
      </w:tr>
      <w:tr w:rsidR="00402069" w:rsidRPr="00756C89" w:rsidTr="00C51E85">
        <w:trPr>
          <w:cantSplit/>
          <w:trHeight w:val="351"/>
        </w:trPr>
        <w:tc>
          <w:tcPr>
            <w:tcW w:w="2031" w:type="dxa"/>
            <w:vMerge/>
            <w:vAlign w:val="center"/>
          </w:tcPr>
          <w:p w:rsidR="00402069" w:rsidRPr="00F7232D" w:rsidRDefault="00402069" w:rsidP="00C51E85">
            <w:pPr>
              <w:jc w:val="center"/>
              <w:rPr>
                <w:rFonts w:ascii="宋体" w:hAnsi="宋体"/>
                <w:b/>
                <w:bCs/>
                <w:sz w:val="28"/>
                <w:szCs w:val="28"/>
              </w:rPr>
            </w:pPr>
          </w:p>
        </w:tc>
        <w:tc>
          <w:tcPr>
            <w:tcW w:w="3628" w:type="dxa"/>
            <w:gridSpan w:val="2"/>
            <w:vAlign w:val="center"/>
          </w:tcPr>
          <w:p w:rsidR="00402069" w:rsidRPr="00F7232D" w:rsidRDefault="00660C8E" w:rsidP="00381ACA">
            <w:pPr>
              <w:jc w:val="center"/>
              <w:rPr>
                <w:rFonts w:ascii="宋体" w:hAnsi="宋体"/>
                <w:b/>
                <w:bCs/>
                <w:sz w:val="28"/>
                <w:szCs w:val="28"/>
              </w:rPr>
            </w:pPr>
            <w:r>
              <w:rPr>
                <w:rFonts w:ascii="宋体" w:hAnsi="宋体" w:hint="eastAsia"/>
                <w:kern w:val="0"/>
                <w:sz w:val="24"/>
              </w:rPr>
              <w:t>幼儿园</w:t>
            </w:r>
            <w:r w:rsidR="00381ACA">
              <w:rPr>
                <w:rFonts w:ascii="宋体" w:hAnsi="宋体" w:hint="eastAsia"/>
                <w:kern w:val="0"/>
                <w:sz w:val="24"/>
              </w:rPr>
              <w:t>饮水前准备</w:t>
            </w:r>
            <w:r w:rsidR="00381ACA">
              <w:rPr>
                <w:rFonts w:ascii="宋体" w:hAnsi="宋体"/>
                <w:kern w:val="0"/>
                <w:sz w:val="24"/>
              </w:rPr>
              <w:t>工作</w:t>
            </w:r>
          </w:p>
        </w:tc>
        <w:tc>
          <w:tcPr>
            <w:tcW w:w="3521" w:type="dxa"/>
            <w:gridSpan w:val="2"/>
            <w:vAlign w:val="center"/>
          </w:tcPr>
          <w:p w:rsidR="00402069" w:rsidRPr="00C748DC" w:rsidRDefault="00402069" w:rsidP="00C51E85">
            <w:pPr>
              <w:jc w:val="center"/>
              <w:rPr>
                <w:rFonts w:ascii="宋体" w:hAnsi="宋体"/>
                <w:b/>
                <w:bCs/>
                <w:sz w:val="24"/>
              </w:rPr>
            </w:pPr>
            <w:r w:rsidRPr="00C748DC">
              <w:rPr>
                <w:rFonts w:ascii="宋体" w:hAnsi="宋体" w:hint="eastAsia"/>
                <w:b/>
                <w:bCs/>
                <w:sz w:val="24"/>
              </w:rPr>
              <w:t>讲授</w:t>
            </w:r>
            <w:r w:rsidRPr="00C748DC">
              <w:rPr>
                <w:rFonts w:ascii="宋体" w:hAnsi="宋体"/>
                <w:b/>
                <w:bCs/>
                <w:sz w:val="24"/>
              </w:rPr>
              <w:t>法、</w:t>
            </w:r>
            <w:r w:rsidRPr="00C748DC">
              <w:rPr>
                <w:rFonts w:ascii="宋体" w:hAnsi="宋体" w:hint="eastAsia"/>
                <w:b/>
                <w:bCs/>
                <w:sz w:val="24"/>
              </w:rPr>
              <w:t>案例</w:t>
            </w:r>
            <w:r w:rsidRPr="00C748DC">
              <w:rPr>
                <w:rFonts w:ascii="宋体" w:hAnsi="宋体"/>
                <w:b/>
                <w:bCs/>
                <w:sz w:val="24"/>
              </w:rPr>
              <w:t>分析法</w:t>
            </w:r>
            <w:r>
              <w:rPr>
                <w:rFonts w:ascii="宋体" w:hAnsi="宋体" w:hint="eastAsia"/>
                <w:b/>
                <w:bCs/>
                <w:sz w:val="24"/>
              </w:rPr>
              <w:t>、</w:t>
            </w:r>
            <w:r>
              <w:rPr>
                <w:rFonts w:ascii="宋体" w:hAnsi="宋体"/>
                <w:b/>
                <w:bCs/>
                <w:sz w:val="24"/>
              </w:rPr>
              <w:t>讨论法</w:t>
            </w:r>
          </w:p>
        </w:tc>
      </w:tr>
      <w:tr w:rsidR="00402069" w:rsidRPr="00756C89" w:rsidTr="00C51E85">
        <w:trPr>
          <w:cantSplit/>
          <w:trHeight w:val="351"/>
        </w:trPr>
        <w:tc>
          <w:tcPr>
            <w:tcW w:w="2031" w:type="dxa"/>
            <w:vMerge w:val="restart"/>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教学难点</w:t>
            </w:r>
          </w:p>
        </w:tc>
        <w:tc>
          <w:tcPr>
            <w:tcW w:w="3628"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内容</w:t>
            </w:r>
          </w:p>
        </w:tc>
        <w:tc>
          <w:tcPr>
            <w:tcW w:w="3521"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突破方法</w:t>
            </w:r>
          </w:p>
        </w:tc>
      </w:tr>
      <w:tr w:rsidR="00402069" w:rsidRPr="00756C89" w:rsidTr="00C51E85">
        <w:trPr>
          <w:cantSplit/>
          <w:trHeight w:val="351"/>
        </w:trPr>
        <w:tc>
          <w:tcPr>
            <w:tcW w:w="2031" w:type="dxa"/>
            <w:vMerge/>
            <w:vAlign w:val="center"/>
          </w:tcPr>
          <w:p w:rsidR="00402069" w:rsidRPr="00F7232D" w:rsidRDefault="00402069" w:rsidP="00C51E85">
            <w:pPr>
              <w:jc w:val="center"/>
              <w:rPr>
                <w:rFonts w:ascii="宋体" w:hAnsi="宋体"/>
                <w:b/>
                <w:bCs/>
                <w:sz w:val="28"/>
                <w:szCs w:val="28"/>
              </w:rPr>
            </w:pPr>
          </w:p>
        </w:tc>
        <w:tc>
          <w:tcPr>
            <w:tcW w:w="3628" w:type="dxa"/>
            <w:gridSpan w:val="2"/>
            <w:vAlign w:val="center"/>
          </w:tcPr>
          <w:p w:rsidR="00402069" w:rsidRPr="00F7232D" w:rsidRDefault="00660C8E" w:rsidP="00381ACA">
            <w:pPr>
              <w:jc w:val="center"/>
              <w:rPr>
                <w:rFonts w:ascii="宋体" w:hAnsi="宋体"/>
                <w:b/>
                <w:bCs/>
                <w:sz w:val="28"/>
                <w:szCs w:val="28"/>
              </w:rPr>
            </w:pPr>
            <w:r>
              <w:rPr>
                <w:rFonts w:ascii="宋体" w:hAnsi="宋体" w:hint="eastAsia"/>
                <w:kern w:val="0"/>
                <w:sz w:val="24"/>
              </w:rPr>
              <w:t>幼儿园</w:t>
            </w:r>
            <w:r w:rsidR="00381ACA">
              <w:rPr>
                <w:rFonts w:ascii="宋体" w:hAnsi="宋体" w:hint="eastAsia"/>
                <w:kern w:val="0"/>
                <w:sz w:val="24"/>
              </w:rPr>
              <w:t>饮水前准备</w:t>
            </w:r>
            <w:r w:rsidR="00381ACA">
              <w:rPr>
                <w:rFonts w:ascii="宋体" w:hAnsi="宋体"/>
                <w:kern w:val="0"/>
                <w:sz w:val="24"/>
              </w:rPr>
              <w:t>工作</w:t>
            </w:r>
          </w:p>
        </w:tc>
        <w:tc>
          <w:tcPr>
            <w:tcW w:w="3521" w:type="dxa"/>
            <w:gridSpan w:val="2"/>
            <w:vAlign w:val="center"/>
          </w:tcPr>
          <w:p w:rsidR="00402069" w:rsidRPr="00C748DC" w:rsidRDefault="00402069" w:rsidP="00C51E85">
            <w:pPr>
              <w:jc w:val="center"/>
              <w:rPr>
                <w:rFonts w:ascii="宋体" w:hAnsi="宋体"/>
                <w:b/>
                <w:bCs/>
                <w:sz w:val="24"/>
              </w:rPr>
            </w:pPr>
            <w:r w:rsidRPr="00C748DC">
              <w:rPr>
                <w:rFonts w:ascii="宋体" w:hAnsi="宋体" w:hint="eastAsia"/>
                <w:b/>
                <w:bCs/>
                <w:sz w:val="24"/>
              </w:rPr>
              <w:t>讲授</w:t>
            </w:r>
            <w:r w:rsidRPr="00C748DC">
              <w:rPr>
                <w:rFonts w:ascii="宋体" w:hAnsi="宋体"/>
                <w:b/>
                <w:bCs/>
                <w:sz w:val="24"/>
              </w:rPr>
              <w:t>法、</w:t>
            </w:r>
            <w:r w:rsidRPr="00C748DC">
              <w:rPr>
                <w:rFonts w:ascii="宋体" w:hAnsi="宋体" w:hint="eastAsia"/>
                <w:b/>
                <w:bCs/>
                <w:sz w:val="24"/>
              </w:rPr>
              <w:t>案例</w:t>
            </w:r>
            <w:r w:rsidRPr="00C748DC">
              <w:rPr>
                <w:rFonts w:ascii="宋体" w:hAnsi="宋体"/>
                <w:b/>
                <w:bCs/>
                <w:sz w:val="24"/>
              </w:rPr>
              <w:t>分析法</w:t>
            </w:r>
            <w:r>
              <w:rPr>
                <w:rFonts w:ascii="宋体" w:hAnsi="宋体" w:hint="eastAsia"/>
                <w:b/>
                <w:bCs/>
                <w:sz w:val="24"/>
              </w:rPr>
              <w:t>、</w:t>
            </w:r>
            <w:r>
              <w:rPr>
                <w:rFonts w:ascii="宋体" w:hAnsi="宋体"/>
                <w:b/>
                <w:bCs/>
                <w:sz w:val="24"/>
              </w:rPr>
              <w:t>讨论法</w:t>
            </w:r>
          </w:p>
        </w:tc>
      </w:tr>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课堂类型</w:t>
            </w:r>
          </w:p>
        </w:tc>
        <w:tc>
          <w:tcPr>
            <w:tcW w:w="3167"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理论/实践/理实一体</w:t>
            </w:r>
            <w:r>
              <w:rPr>
                <w:rFonts w:ascii="宋体" w:hAnsi="宋体" w:hint="eastAsia"/>
                <w:b/>
                <w:bCs/>
                <w:sz w:val="28"/>
                <w:szCs w:val="28"/>
              </w:rPr>
              <w:t>√</w:t>
            </w:r>
          </w:p>
        </w:tc>
        <w:tc>
          <w:tcPr>
            <w:tcW w:w="2274" w:type="dxa"/>
            <w:gridSpan w:val="2"/>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授课地点</w:t>
            </w:r>
          </w:p>
        </w:tc>
        <w:tc>
          <w:tcPr>
            <w:tcW w:w="1708" w:type="dxa"/>
            <w:vAlign w:val="center"/>
          </w:tcPr>
          <w:p w:rsidR="00402069" w:rsidRPr="00756C89" w:rsidRDefault="00402069" w:rsidP="00C51E85">
            <w:pPr>
              <w:jc w:val="center"/>
              <w:rPr>
                <w:rFonts w:ascii="宋体" w:hAnsi="宋体"/>
                <w:b/>
                <w:bCs/>
                <w:sz w:val="28"/>
                <w:szCs w:val="28"/>
              </w:rPr>
            </w:pPr>
          </w:p>
        </w:tc>
      </w:tr>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课    时</w:t>
            </w:r>
          </w:p>
        </w:tc>
        <w:tc>
          <w:tcPr>
            <w:tcW w:w="3167" w:type="dxa"/>
            <w:vAlign w:val="center"/>
          </w:tcPr>
          <w:p w:rsidR="00402069" w:rsidRPr="00756C89" w:rsidRDefault="00402069" w:rsidP="00C51E85">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授课班级</w:t>
            </w:r>
          </w:p>
        </w:tc>
        <w:tc>
          <w:tcPr>
            <w:tcW w:w="1708" w:type="dxa"/>
            <w:vAlign w:val="center"/>
          </w:tcPr>
          <w:p w:rsidR="00402069" w:rsidRPr="00756C89" w:rsidRDefault="00402069" w:rsidP="00C51E85">
            <w:pPr>
              <w:jc w:val="center"/>
              <w:rPr>
                <w:rFonts w:ascii="宋体" w:hAnsi="宋体"/>
                <w:b/>
                <w:bCs/>
                <w:sz w:val="28"/>
                <w:szCs w:val="28"/>
              </w:rPr>
            </w:pPr>
          </w:p>
        </w:tc>
      </w:tr>
      <w:tr w:rsidR="00402069" w:rsidRPr="00756C89" w:rsidTr="00C51E85">
        <w:trPr>
          <w:cantSplit/>
        </w:trPr>
        <w:tc>
          <w:tcPr>
            <w:tcW w:w="2031" w:type="dxa"/>
            <w:vAlign w:val="center"/>
          </w:tcPr>
          <w:p w:rsidR="00402069" w:rsidRPr="00756C89" w:rsidRDefault="00402069" w:rsidP="00C51E85">
            <w:pPr>
              <w:jc w:val="center"/>
              <w:rPr>
                <w:rFonts w:ascii="宋体" w:hAnsi="宋体"/>
                <w:b/>
                <w:sz w:val="28"/>
                <w:szCs w:val="28"/>
              </w:rPr>
            </w:pPr>
            <w:r w:rsidRPr="00756C89">
              <w:rPr>
                <w:rFonts w:ascii="宋体" w:hAnsi="宋体" w:hint="eastAsia"/>
                <w:b/>
                <w:sz w:val="28"/>
                <w:szCs w:val="28"/>
              </w:rPr>
              <w:t>实施日期</w:t>
            </w:r>
          </w:p>
        </w:tc>
        <w:tc>
          <w:tcPr>
            <w:tcW w:w="3167" w:type="dxa"/>
            <w:vAlign w:val="center"/>
          </w:tcPr>
          <w:p w:rsidR="00402069" w:rsidRPr="00756C89" w:rsidRDefault="00402069" w:rsidP="00C51E85">
            <w:pPr>
              <w:jc w:val="center"/>
              <w:rPr>
                <w:rFonts w:ascii="宋体" w:hAnsi="宋体"/>
                <w:b/>
                <w:sz w:val="28"/>
                <w:szCs w:val="28"/>
              </w:rPr>
            </w:pPr>
          </w:p>
        </w:tc>
        <w:tc>
          <w:tcPr>
            <w:tcW w:w="2274" w:type="dxa"/>
            <w:gridSpan w:val="2"/>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备课时间</w:t>
            </w:r>
          </w:p>
        </w:tc>
        <w:tc>
          <w:tcPr>
            <w:tcW w:w="1708" w:type="dxa"/>
            <w:vAlign w:val="center"/>
          </w:tcPr>
          <w:p w:rsidR="00402069" w:rsidRPr="00756C89" w:rsidRDefault="00402069" w:rsidP="00C51E85">
            <w:pPr>
              <w:jc w:val="center"/>
              <w:rPr>
                <w:rFonts w:ascii="宋体" w:hAnsi="宋体"/>
                <w:b/>
                <w:bCs/>
                <w:sz w:val="28"/>
                <w:szCs w:val="28"/>
              </w:rPr>
            </w:pPr>
          </w:p>
        </w:tc>
      </w:tr>
    </w:tbl>
    <w:p w:rsidR="00402069" w:rsidRPr="00756C89" w:rsidRDefault="00402069" w:rsidP="00402069">
      <w:pPr>
        <w:rPr>
          <w:b/>
          <w:bCs/>
          <w:sz w:val="28"/>
        </w:rPr>
      </w:pPr>
      <w:r w:rsidRPr="00756C89">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250"/>
      </w:tblGrid>
      <w:tr w:rsidR="00402069" w:rsidRPr="00756C89" w:rsidTr="00C51E85">
        <w:tc>
          <w:tcPr>
            <w:tcW w:w="959" w:type="dxa"/>
            <w:vAlign w:val="center"/>
          </w:tcPr>
          <w:p w:rsidR="00402069" w:rsidRPr="00756C89" w:rsidRDefault="00402069" w:rsidP="00C51E85">
            <w:pPr>
              <w:rPr>
                <w:rFonts w:ascii="宋体" w:hAnsi="宋体"/>
                <w:b/>
                <w:bCs/>
                <w:sz w:val="24"/>
                <w:cs/>
              </w:rPr>
            </w:pPr>
            <w:r>
              <w:rPr>
                <w:rFonts w:ascii="宋体" w:hAnsi="宋体" w:hint="eastAsia"/>
                <w:b/>
                <w:bCs/>
                <w:sz w:val="24"/>
              </w:rPr>
              <w:t>环节</w:t>
            </w:r>
          </w:p>
        </w:tc>
        <w:tc>
          <w:tcPr>
            <w:tcW w:w="8250" w:type="dxa"/>
            <w:vAlign w:val="center"/>
          </w:tcPr>
          <w:p w:rsidR="00402069" w:rsidRPr="00756C89" w:rsidRDefault="00402069" w:rsidP="00C51E85">
            <w:pPr>
              <w:jc w:val="center"/>
              <w:rPr>
                <w:rFonts w:ascii="宋体" w:hAnsi="宋体"/>
                <w:b/>
                <w:bCs/>
                <w:sz w:val="24"/>
                <w:cs/>
              </w:rPr>
            </w:pPr>
            <w:r w:rsidRPr="00756C89">
              <w:rPr>
                <w:rFonts w:ascii="宋体" w:hAnsi="宋体" w:hint="eastAsia"/>
                <w:b/>
                <w:bCs/>
                <w:sz w:val="24"/>
              </w:rPr>
              <w:t>内容/项目/情景</w:t>
            </w:r>
          </w:p>
        </w:tc>
      </w:tr>
      <w:tr w:rsidR="00402069" w:rsidRPr="00756C89" w:rsidTr="00C51E85">
        <w:tc>
          <w:tcPr>
            <w:tcW w:w="959" w:type="dxa"/>
            <w:vAlign w:val="center"/>
          </w:tcPr>
          <w:p w:rsidR="00402069" w:rsidRPr="00041620" w:rsidRDefault="00402069" w:rsidP="00C51E85">
            <w:pPr>
              <w:rPr>
                <w:rFonts w:ascii="宋体" w:hAnsi="宋体"/>
                <w:b/>
                <w:bCs/>
                <w:sz w:val="24"/>
                <w:cs/>
              </w:rPr>
            </w:pPr>
            <w:r>
              <w:rPr>
                <w:rFonts w:ascii="宋体" w:hAnsi="宋体" w:hint="eastAsia"/>
                <w:b/>
                <w:bCs/>
                <w:sz w:val="24"/>
              </w:rPr>
              <w:t>导入</w:t>
            </w:r>
          </w:p>
        </w:tc>
        <w:tc>
          <w:tcPr>
            <w:tcW w:w="8250" w:type="dxa"/>
            <w:vAlign w:val="center"/>
          </w:tcPr>
          <w:p w:rsidR="000C2D13" w:rsidRDefault="00402069" w:rsidP="00236751">
            <w:pPr>
              <w:spacing w:line="360" w:lineRule="auto"/>
              <w:ind w:firstLineChars="150" w:firstLine="361"/>
              <w:rPr>
                <w:rFonts w:ascii="宋体" w:hAnsi="宋体"/>
                <w:b/>
                <w:bCs/>
                <w:sz w:val="24"/>
              </w:rPr>
            </w:pPr>
            <w:r>
              <w:rPr>
                <w:rFonts w:ascii="宋体" w:hAnsi="宋体" w:hint="eastAsia"/>
                <w:b/>
                <w:bCs/>
                <w:sz w:val="24"/>
              </w:rPr>
              <w:t>问题</w:t>
            </w:r>
            <w:r>
              <w:rPr>
                <w:rFonts w:ascii="宋体" w:hAnsi="宋体"/>
                <w:b/>
                <w:bCs/>
                <w:sz w:val="24"/>
              </w:rPr>
              <w:t>导入：</w:t>
            </w:r>
          </w:p>
          <w:p w:rsidR="00340A7F" w:rsidRPr="000C2D13" w:rsidRDefault="009310A9" w:rsidP="00236751">
            <w:pPr>
              <w:spacing w:line="360" w:lineRule="auto"/>
              <w:ind w:firstLineChars="150" w:firstLine="360"/>
              <w:rPr>
                <w:rFonts w:ascii="宋体" w:hAnsi="宋体"/>
                <w:sz w:val="24"/>
              </w:rPr>
            </w:pPr>
            <w:r w:rsidRPr="000C2D13">
              <w:rPr>
                <w:rFonts w:ascii="宋体" w:hAnsi="宋体" w:hint="eastAsia"/>
                <w:bCs/>
                <w:sz w:val="24"/>
              </w:rPr>
              <w:t>小朋友</w:t>
            </w:r>
            <w:r w:rsidRPr="000C2D13">
              <w:rPr>
                <w:rFonts w:ascii="宋体" w:hAnsi="宋体"/>
                <w:bCs/>
                <w:sz w:val="24"/>
              </w:rPr>
              <w:t>不喜欢喝白开水</w:t>
            </w:r>
            <w:r w:rsidRPr="000C2D13">
              <w:rPr>
                <w:rFonts w:ascii="宋体" w:hAnsi="宋体" w:hint="eastAsia"/>
                <w:bCs/>
                <w:sz w:val="24"/>
              </w:rPr>
              <w:t>,这个</w:t>
            </w:r>
            <w:r w:rsidRPr="000C2D13">
              <w:rPr>
                <w:rFonts w:ascii="宋体" w:hAnsi="宋体"/>
                <w:bCs/>
                <w:sz w:val="24"/>
              </w:rPr>
              <w:t>问题</w:t>
            </w:r>
            <w:r w:rsidRPr="000C2D13">
              <w:rPr>
                <w:rFonts w:ascii="宋体" w:hAnsi="宋体" w:hint="eastAsia"/>
                <w:bCs/>
                <w:sz w:val="24"/>
              </w:rPr>
              <w:t>该</w:t>
            </w:r>
            <w:r w:rsidRPr="000C2D13">
              <w:rPr>
                <w:rFonts w:ascii="宋体" w:hAnsi="宋体"/>
                <w:bCs/>
                <w:sz w:val="24"/>
              </w:rPr>
              <w:t>如何解决？</w:t>
            </w:r>
            <w:r w:rsidRPr="000C2D13">
              <w:rPr>
                <w:rFonts w:ascii="宋体" w:hAnsi="宋体" w:hint="eastAsia"/>
                <w:bCs/>
                <w:sz w:val="24"/>
              </w:rPr>
              <w:t>幼儿园</w:t>
            </w:r>
            <w:r w:rsidRPr="000C2D13">
              <w:rPr>
                <w:rFonts w:ascii="宋体" w:hAnsi="宋体"/>
                <w:bCs/>
                <w:sz w:val="24"/>
              </w:rPr>
              <w:t>饮水前要做哪些工作准备？</w:t>
            </w:r>
          </w:p>
        </w:tc>
      </w:tr>
      <w:tr w:rsidR="00402069" w:rsidRPr="00756C89" w:rsidTr="00C51E85">
        <w:trPr>
          <w:trHeight w:val="1125"/>
        </w:trPr>
        <w:tc>
          <w:tcPr>
            <w:tcW w:w="959" w:type="dxa"/>
            <w:vMerge w:val="restart"/>
            <w:vAlign w:val="center"/>
          </w:tcPr>
          <w:p w:rsidR="00402069" w:rsidRPr="00041620" w:rsidRDefault="00402069" w:rsidP="00C51E85">
            <w:pPr>
              <w:rPr>
                <w:rFonts w:ascii="宋体" w:hAnsi="宋体"/>
                <w:b/>
                <w:bCs/>
                <w:sz w:val="24"/>
                <w:cs/>
              </w:rPr>
            </w:pPr>
            <w:r>
              <w:rPr>
                <w:rFonts w:ascii="宋体" w:hAnsi="宋体" w:hint="eastAsia"/>
                <w:b/>
                <w:bCs/>
                <w:sz w:val="24"/>
              </w:rPr>
              <w:t>新课</w:t>
            </w:r>
          </w:p>
        </w:tc>
        <w:tc>
          <w:tcPr>
            <w:tcW w:w="8250" w:type="dxa"/>
            <w:vAlign w:val="center"/>
          </w:tcPr>
          <w:p w:rsidR="00402069" w:rsidRDefault="00402069" w:rsidP="00C51E85">
            <w:pPr>
              <w:rPr>
                <w:rFonts w:ascii="宋体" w:hAnsi="宋体"/>
                <w:b/>
                <w:bCs/>
                <w:sz w:val="24"/>
              </w:rPr>
            </w:pPr>
            <w:r>
              <w:rPr>
                <w:rFonts w:ascii="宋体" w:hAnsi="宋体" w:hint="eastAsia"/>
                <w:b/>
                <w:bCs/>
                <w:sz w:val="24"/>
              </w:rPr>
              <w:t>理论部分：</w:t>
            </w:r>
          </w:p>
          <w:p w:rsidR="005E141A" w:rsidRPr="00381ACA" w:rsidRDefault="005E141A" w:rsidP="00381ACA">
            <w:pPr>
              <w:spacing w:line="360" w:lineRule="auto"/>
              <w:ind w:firstLineChars="200" w:firstLine="480"/>
              <w:rPr>
                <w:rFonts w:ascii="宋体" w:hAnsi="宋体" w:cs="宋体"/>
                <w:kern w:val="0"/>
                <w:sz w:val="24"/>
              </w:rPr>
            </w:pPr>
            <w:r>
              <w:rPr>
                <w:rFonts w:ascii="宋体" w:hAnsi="宋体" w:hint="eastAsia"/>
                <w:kern w:val="0"/>
                <w:sz w:val="24"/>
              </w:rPr>
              <w:t>一、任务描述</w:t>
            </w:r>
            <w:r w:rsidR="00381ACA">
              <w:rPr>
                <w:rFonts w:ascii="宋体" w:hAnsi="宋体" w:hint="eastAsia"/>
                <w:kern w:val="0"/>
                <w:sz w:val="24"/>
              </w:rPr>
              <w:t>：</w:t>
            </w:r>
            <w:r w:rsidR="00381ACA">
              <w:rPr>
                <w:rFonts w:ascii="宋体" w:hAnsi="宋体" w:cs="宋体" w:hint="eastAsia"/>
                <w:kern w:val="0"/>
                <w:sz w:val="24"/>
              </w:rPr>
              <w:t>水对人体的作用十分重要，不同年龄的婴幼儿对水的需要量也有所不同：年龄越小每千克体重应摄取的水量越大。因此幼儿每天的饮水量应该充足并能根据需要及时补充水，以防脱水，我们应认真做好饮水前的准备工作。</w:t>
            </w:r>
          </w:p>
          <w:p w:rsidR="003371BF" w:rsidRDefault="003371BF" w:rsidP="003371BF">
            <w:pPr>
              <w:spacing w:line="360" w:lineRule="auto"/>
              <w:rPr>
                <w:rFonts w:ascii="宋体" w:hAnsi="宋体"/>
                <w:sz w:val="24"/>
              </w:rPr>
            </w:pPr>
            <w:r>
              <w:rPr>
                <w:rFonts w:ascii="宋体" w:hAnsi="宋体" w:hint="eastAsia"/>
                <w:b/>
                <w:bCs/>
                <w:sz w:val="24"/>
              </w:rPr>
              <w:t>二、</w:t>
            </w:r>
            <w:r w:rsidRPr="003371BF">
              <w:rPr>
                <w:rFonts w:ascii="宋体" w:hAnsi="宋体" w:hint="eastAsia"/>
                <w:sz w:val="24"/>
              </w:rPr>
              <w:t>操作要求</w:t>
            </w:r>
          </w:p>
          <w:p w:rsidR="00381ACA" w:rsidRDefault="00381ACA" w:rsidP="00381ACA">
            <w:pPr>
              <w:spacing w:line="360" w:lineRule="auto"/>
              <w:ind w:firstLineChars="150" w:firstLine="360"/>
              <w:outlineLvl w:val="2"/>
              <w:rPr>
                <w:rFonts w:ascii="宋体" w:hAnsi="宋体" w:cs="宋体"/>
                <w:kern w:val="0"/>
                <w:sz w:val="24"/>
              </w:rPr>
            </w:pPr>
            <w:r>
              <w:rPr>
                <w:rFonts w:ascii="宋体" w:hAnsi="宋体" w:cs="宋体" w:hint="eastAsia"/>
                <w:kern w:val="0"/>
                <w:sz w:val="24"/>
              </w:rPr>
              <w:t>（一）清洗饮水桶</w:t>
            </w:r>
          </w:p>
          <w:p w:rsidR="00381ACA" w:rsidRDefault="00381ACA" w:rsidP="00381ACA">
            <w:pPr>
              <w:spacing w:line="360" w:lineRule="auto"/>
              <w:ind w:firstLineChars="200" w:firstLine="480"/>
              <w:outlineLvl w:val="3"/>
              <w:rPr>
                <w:rFonts w:ascii="宋体" w:hAnsi="宋体" w:cs="宋体"/>
                <w:kern w:val="0"/>
                <w:sz w:val="24"/>
              </w:rPr>
            </w:pPr>
            <w:r>
              <w:rPr>
                <w:rFonts w:ascii="宋体" w:hAnsi="宋体" w:cs="宋体" w:hint="eastAsia"/>
                <w:kern w:val="0"/>
                <w:sz w:val="24"/>
              </w:rPr>
              <w:t>1</w:t>
            </w:r>
            <w:r>
              <w:rPr>
                <w:rFonts w:ascii="宋体" w:hAnsi="宋体" w:cs="宋体"/>
                <w:kern w:val="0"/>
                <w:sz w:val="24"/>
              </w:rPr>
              <w:t>.</w:t>
            </w:r>
            <w:r>
              <w:rPr>
                <w:rFonts w:ascii="宋体" w:hAnsi="宋体" w:cs="宋体" w:hint="eastAsia"/>
                <w:kern w:val="0"/>
                <w:sz w:val="24"/>
              </w:rPr>
              <w:t>倒掉前一天的剩水。</w:t>
            </w:r>
          </w:p>
          <w:p w:rsidR="00381ACA" w:rsidRDefault="00381ACA" w:rsidP="00381ACA">
            <w:pPr>
              <w:spacing w:line="360" w:lineRule="auto"/>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w:t>
            </w:r>
            <w:r>
              <w:rPr>
                <w:rFonts w:ascii="宋体" w:hAnsi="宋体" w:cs="宋体" w:hint="eastAsia"/>
                <w:kern w:val="0"/>
                <w:sz w:val="24"/>
              </w:rPr>
              <w:t>每天用洗涤剂、定期用消毒剂清洗和消毒饮水桶和幼儿水杯，做到里外都洗净。如图</w:t>
            </w:r>
            <w:r>
              <w:rPr>
                <w:rFonts w:ascii="宋体" w:hAnsi="宋体" w:cs="宋体"/>
                <w:kern w:val="0"/>
                <w:sz w:val="24"/>
              </w:rPr>
              <w:t>6-1-1</w:t>
            </w:r>
            <w:r>
              <w:rPr>
                <w:rFonts w:ascii="宋体" w:hAnsi="宋体" w:cs="宋体" w:hint="eastAsia"/>
                <w:kern w:val="0"/>
                <w:sz w:val="24"/>
              </w:rPr>
              <w:t>，</w:t>
            </w:r>
            <w:r>
              <w:rPr>
                <w:rFonts w:ascii="宋体" w:hAnsi="宋体" w:cs="宋体"/>
                <w:kern w:val="0"/>
                <w:sz w:val="24"/>
              </w:rPr>
              <w:t>6-1-1</w:t>
            </w:r>
            <w:r>
              <w:rPr>
                <w:rFonts w:ascii="宋体" w:hAnsi="宋体" w:cs="宋体" w:hint="eastAsia"/>
                <w:kern w:val="0"/>
                <w:sz w:val="24"/>
              </w:rPr>
              <w:t>所示</w:t>
            </w:r>
          </w:p>
          <w:p w:rsidR="00381ACA" w:rsidRDefault="00381ACA" w:rsidP="00381ACA">
            <w:pPr>
              <w:spacing w:line="360" w:lineRule="auto"/>
              <w:ind w:firstLineChars="200" w:firstLine="480"/>
              <w:outlineLvl w:val="3"/>
              <w:rPr>
                <w:rFonts w:ascii="宋体" w:hAnsi="宋体" w:cs="宋体"/>
                <w:kern w:val="0"/>
                <w:sz w:val="24"/>
              </w:rPr>
            </w:pPr>
            <w:r>
              <w:rPr>
                <w:rFonts w:ascii="宋体" w:hAnsi="宋体" w:cs="宋体" w:hint="eastAsia"/>
                <w:kern w:val="0"/>
                <w:sz w:val="24"/>
              </w:rPr>
              <w:lastRenderedPageBreak/>
              <w:t>3</w:t>
            </w:r>
            <w:r>
              <w:rPr>
                <w:rFonts w:ascii="宋体" w:hAnsi="宋体" w:cs="宋体"/>
                <w:kern w:val="0"/>
                <w:sz w:val="24"/>
              </w:rPr>
              <w:t>.</w:t>
            </w:r>
            <w:r>
              <w:rPr>
                <w:rFonts w:ascii="宋体" w:hAnsi="宋体" w:cs="宋体" w:hint="eastAsia"/>
                <w:kern w:val="0"/>
                <w:sz w:val="24"/>
              </w:rPr>
              <w:t>用清水将水桶的里外漂洗干净。</w:t>
            </w:r>
          </w:p>
          <w:p w:rsidR="00381ACA" w:rsidRDefault="00381ACA" w:rsidP="00381ACA">
            <w:pPr>
              <w:spacing w:line="360" w:lineRule="auto"/>
              <w:ind w:firstLineChars="200" w:firstLine="480"/>
              <w:rPr>
                <w:rFonts w:ascii="宋体" w:hAnsi="宋体" w:cs="宋体"/>
                <w:kern w:val="0"/>
                <w:sz w:val="24"/>
              </w:rPr>
            </w:pPr>
            <w:r>
              <w:rPr>
                <w:rFonts w:ascii="宋体" w:hAnsi="宋体" w:cs="宋体" w:hint="eastAsia"/>
                <w:kern w:val="0"/>
                <w:sz w:val="24"/>
              </w:rPr>
              <w:t>4</w:t>
            </w:r>
            <w:r>
              <w:rPr>
                <w:rFonts w:ascii="宋体" w:hAnsi="宋体" w:cs="宋体"/>
                <w:kern w:val="0"/>
                <w:sz w:val="24"/>
              </w:rPr>
              <w:t>.</w:t>
            </w:r>
            <w:r>
              <w:rPr>
                <w:rFonts w:ascii="宋体" w:hAnsi="宋体" w:cs="宋体" w:hint="eastAsia"/>
                <w:kern w:val="0"/>
                <w:sz w:val="24"/>
              </w:rPr>
              <w:t>每天擦拭水龙头和出水口，保证饮水桶清洁、无死角</w:t>
            </w:r>
          </w:p>
          <w:p w:rsidR="00381ACA" w:rsidRDefault="00381ACA" w:rsidP="00381ACA">
            <w:pPr>
              <w:spacing w:line="360" w:lineRule="auto"/>
              <w:ind w:firstLineChars="200" w:firstLine="480"/>
              <w:outlineLvl w:val="2"/>
              <w:rPr>
                <w:rFonts w:ascii="宋体" w:hAnsi="宋体" w:cs="宋体"/>
                <w:kern w:val="0"/>
                <w:sz w:val="24"/>
              </w:rPr>
            </w:pPr>
            <w:r>
              <w:rPr>
                <w:rFonts w:ascii="宋体" w:hAnsi="宋体" w:cs="宋体" w:hint="eastAsia"/>
                <w:kern w:val="0"/>
                <w:sz w:val="24"/>
              </w:rPr>
              <w:t>（二）打水</w:t>
            </w:r>
          </w:p>
          <w:p w:rsidR="00381ACA" w:rsidRDefault="00381ACA" w:rsidP="00381ACA">
            <w:pPr>
              <w:spacing w:line="360" w:lineRule="auto"/>
              <w:ind w:firstLineChars="200" w:firstLine="480"/>
              <w:rPr>
                <w:rFonts w:ascii="宋体" w:hAnsi="宋体" w:cs="宋体"/>
                <w:kern w:val="0"/>
                <w:sz w:val="24"/>
              </w:rPr>
            </w:pPr>
            <w:r>
              <w:rPr>
                <w:rFonts w:ascii="宋体" w:hAnsi="宋体" w:cs="宋体" w:hint="eastAsia"/>
                <w:kern w:val="0"/>
                <w:sz w:val="24"/>
              </w:rPr>
              <w:t>（1）饮水的准备：在当天为幼儿准备温度适宜的温开水，做到随用随供应。并根据天气情况做好降温和保温工作，使水的温度适于幼儿饮用。开水应放在适宜的位置，避免碰撞绊倒或烫伤幼儿。</w:t>
            </w:r>
          </w:p>
          <w:p w:rsidR="00381ACA" w:rsidRDefault="00381ACA" w:rsidP="00381ACA">
            <w:pPr>
              <w:spacing w:line="360" w:lineRule="auto"/>
              <w:ind w:firstLineChars="200" w:firstLine="480"/>
              <w:rPr>
                <w:rFonts w:ascii="宋体" w:hAnsi="宋体" w:cs="宋体"/>
                <w:kern w:val="0"/>
                <w:sz w:val="24"/>
              </w:rPr>
            </w:pPr>
            <w:r>
              <w:rPr>
                <w:rFonts w:ascii="宋体" w:hAnsi="宋体" w:cs="宋体" w:hint="eastAsia"/>
                <w:kern w:val="0"/>
                <w:sz w:val="24"/>
              </w:rPr>
              <w:t>（2）根据天气控制水温：能根据天气的情况做好饮用水的控制。天气寒冷的季节，应在饮水桶外罩上一个保温杯，确保饮水温热不冰凉；天气炎热的季节，应尽早打水，使水降温。</w:t>
            </w:r>
          </w:p>
          <w:p w:rsidR="00381ACA" w:rsidRDefault="00381ACA" w:rsidP="00381ACA">
            <w:pPr>
              <w:spacing w:line="360" w:lineRule="auto"/>
              <w:ind w:firstLineChars="200" w:firstLine="480"/>
              <w:outlineLvl w:val="3"/>
              <w:rPr>
                <w:rFonts w:ascii="宋体" w:hAnsi="宋体" w:cs="宋体"/>
                <w:kern w:val="0"/>
                <w:sz w:val="24"/>
              </w:rPr>
            </w:pPr>
            <w:r>
              <w:rPr>
                <w:rFonts w:ascii="宋体" w:hAnsi="宋体" w:cs="宋体" w:hint="eastAsia"/>
                <w:kern w:val="0"/>
                <w:sz w:val="24"/>
              </w:rPr>
              <w:t>（3）防止污染：盖好饮水桶的盖子，避免饮用水被污染。</w:t>
            </w:r>
          </w:p>
          <w:p w:rsidR="00381ACA" w:rsidRPr="00381ACA" w:rsidRDefault="00381ACA" w:rsidP="00381ACA">
            <w:pPr>
              <w:spacing w:line="360" w:lineRule="auto"/>
              <w:ind w:firstLineChars="200" w:firstLine="480"/>
              <w:rPr>
                <w:rFonts w:ascii="宋体" w:hAnsi="宋体"/>
                <w:sz w:val="24"/>
              </w:rPr>
            </w:pPr>
          </w:p>
        </w:tc>
      </w:tr>
      <w:tr w:rsidR="00402069" w:rsidRPr="00756C89" w:rsidTr="00C51E85">
        <w:tc>
          <w:tcPr>
            <w:tcW w:w="959" w:type="dxa"/>
            <w:vMerge/>
            <w:vAlign w:val="center"/>
          </w:tcPr>
          <w:p w:rsidR="00402069" w:rsidRPr="00041620" w:rsidRDefault="00402069" w:rsidP="00C51E85">
            <w:pPr>
              <w:rPr>
                <w:rFonts w:ascii="宋体" w:hAnsi="宋体"/>
                <w:b/>
                <w:bCs/>
                <w:sz w:val="24"/>
                <w:cs/>
              </w:rPr>
            </w:pPr>
          </w:p>
        </w:tc>
        <w:tc>
          <w:tcPr>
            <w:tcW w:w="8250" w:type="dxa"/>
            <w:vAlign w:val="center"/>
          </w:tcPr>
          <w:p w:rsidR="00402069" w:rsidRDefault="00402069" w:rsidP="00C51E85">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3371BF" w:rsidRPr="00291187" w:rsidRDefault="003371BF" w:rsidP="003371BF">
            <w:pPr>
              <w:spacing w:line="360" w:lineRule="auto"/>
              <w:rPr>
                <w:rFonts w:ascii="宋体" w:hAnsi="宋体"/>
                <w:sz w:val="24"/>
              </w:rPr>
            </w:pPr>
            <w:r w:rsidRPr="00291187">
              <w:rPr>
                <w:rFonts w:ascii="宋体" w:hAnsi="宋体" w:hint="eastAsia"/>
                <w:sz w:val="24"/>
              </w:rPr>
              <w:t>1</w:t>
            </w:r>
            <w:r w:rsidRPr="00291187">
              <w:rPr>
                <w:rFonts w:ascii="宋体" w:hAnsi="宋体"/>
                <w:sz w:val="24"/>
              </w:rPr>
              <w:t>.</w:t>
            </w:r>
            <w:r w:rsidRPr="00291187">
              <w:rPr>
                <w:rFonts w:ascii="宋体" w:hAnsi="宋体" w:hint="eastAsia"/>
                <w:sz w:val="24"/>
              </w:rPr>
              <w:t>学生根据工作过程记录表的程序及要求进行实训，并根据自己实践过程做出反思和自我评价；</w:t>
            </w:r>
          </w:p>
          <w:p w:rsidR="00402069" w:rsidRPr="00D43ABB" w:rsidRDefault="003371BF" w:rsidP="00D43ABB">
            <w:pPr>
              <w:spacing w:line="360" w:lineRule="auto"/>
              <w:rPr>
                <w:rFonts w:ascii="宋体" w:hAnsi="宋体"/>
                <w:sz w:val="24"/>
                <w:cs/>
              </w:rPr>
            </w:pPr>
            <w:r w:rsidRPr="00291187">
              <w:rPr>
                <w:rFonts w:ascii="宋体" w:hAnsi="宋体" w:hint="eastAsia"/>
                <w:sz w:val="24"/>
              </w:rPr>
              <w:t>2</w:t>
            </w:r>
            <w:r w:rsidRPr="00291187">
              <w:rPr>
                <w:rFonts w:ascii="宋体" w:hAnsi="宋体"/>
                <w:sz w:val="24"/>
              </w:rPr>
              <w:t>.</w:t>
            </w:r>
            <w:r w:rsidRPr="00291187">
              <w:rPr>
                <w:rFonts w:ascii="宋体" w:hAnsi="宋体" w:hint="eastAsia"/>
                <w:sz w:val="24"/>
              </w:rPr>
              <w:t>教师对学生的实训过程，做出评价。</w:t>
            </w:r>
          </w:p>
        </w:tc>
      </w:tr>
      <w:tr w:rsidR="00402069" w:rsidRPr="00756C89" w:rsidTr="00C51E85">
        <w:tc>
          <w:tcPr>
            <w:tcW w:w="959" w:type="dxa"/>
            <w:vMerge/>
            <w:vAlign w:val="center"/>
          </w:tcPr>
          <w:p w:rsidR="00402069" w:rsidRPr="00041620" w:rsidRDefault="00402069" w:rsidP="00C51E85">
            <w:pPr>
              <w:rPr>
                <w:rFonts w:ascii="宋体" w:hAnsi="宋体"/>
                <w:b/>
                <w:bCs/>
                <w:sz w:val="24"/>
                <w:cs/>
              </w:rPr>
            </w:pPr>
          </w:p>
        </w:tc>
        <w:tc>
          <w:tcPr>
            <w:tcW w:w="8250" w:type="dxa"/>
            <w:vAlign w:val="center"/>
          </w:tcPr>
          <w:p w:rsidR="00402069" w:rsidRPr="003C7D24" w:rsidRDefault="00402069" w:rsidP="00743819">
            <w:pPr>
              <w:spacing w:line="360" w:lineRule="auto"/>
              <w:textAlignment w:val="baseline"/>
              <w:rPr>
                <w:rFonts w:ascii="宋体" w:hAnsi="宋体"/>
                <w:b/>
                <w:bCs/>
                <w:sz w:val="24"/>
                <w:cs/>
              </w:rPr>
            </w:pPr>
            <w:r>
              <w:rPr>
                <w:rFonts w:ascii="宋体" w:hAnsi="宋体" w:hint="eastAsia"/>
                <w:b/>
                <w:bCs/>
                <w:sz w:val="24"/>
              </w:rPr>
              <w:t>案例学习：案例</w:t>
            </w:r>
            <w:r>
              <w:rPr>
                <w:rFonts w:ascii="宋体" w:hAnsi="宋体"/>
                <w:b/>
                <w:bCs/>
                <w:sz w:val="24"/>
              </w:rPr>
              <w:t>分析</w:t>
            </w:r>
          </w:p>
        </w:tc>
      </w:tr>
      <w:tr w:rsidR="00402069" w:rsidRPr="00756C89" w:rsidTr="00C51E85">
        <w:tc>
          <w:tcPr>
            <w:tcW w:w="959" w:type="dxa"/>
            <w:vAlign w:val="center"/>
          </w:tcPr>
          <w:p w:rsidR="00402069" w:rsidRPr="00041620" w:rsidRDefault="00402069" w:rsidP="00C51E85">
            <w:pPr>
              <w:rPr>
                <w:rFonts w:ascii="宋体" w:hAnsi="宋体"/>
                <w:b/>
                <w:bCs/>
                <w:sz w:val="24"/>
                <w:cs/>
              </w:rPr>
            </w:pPr>
            <w:r>
              <w:rPr>
                <w:rFonts w:ascii="宋体" w:hAnsi="宋体" w:hint="eastAsia"/>
                <w:b/>
                <w:bCs/>
                <w:sz w:val="24"/>
              </w:rPr>
              <w:t>小结</w:t>
            </w:r>
          </w:p>
        </w:tc>
        <w:tc>
          <w:tcPr>
            <w:tcW w:w="8250" w:type="dxa"/>
            <w:vAlign w:val="center"/>
          </w:tcPr>
          <w:p w:rsidR="00402069" w:rsidRPr="003C7D24" w:rsidRDefault="00402069" w:rsidP="00C51E85">
            <w:pPr>
              <w:rPr>
                <w:rFonts w:ascii="宋体" w:hAnsi="宋体"/>
                <w:b/>
                <w:bCs/>
                <w:sz w:val="24"/>
                <w:cs/>
              </w:rPr>
            </w:pPr>
            <w:r>
              <w:rPr>
                <w:rFonts w:ascii="宋体" w:hAnsi="宋体" w:hint="eastAsia"/>
                <w:b/>
                <w:bCs/>
                <w:sz w:val="24"/>
              </w:rPr>
              <w:t>小结及作业</w:t>
            </w:r>
          </w:p>
        </w:tc>
      </w:tr>
    </w:tbl>
    <w:p w:rsidR="00FF77FD" w:rsidRDefault="00FF77FD" w:rsidP="00FF77FD">
      <w:pPr>
        <w:rPr>
          <w:b/>
          <w:bCs/>
          <w:sz w:val="28"/>
        </w:rPr>
      </w:pPr>
      <w:r w:rsidRPr="00756C89">
        <w:rPr>
          <w:rFonts w:hint="eastAsia"/>
          <w:b/>
          <w:bCs/>
          <w:sz w:val="28"/>
        </w:rPr>
        <w:t>参考资料</w:t>
      </w:r>
    </w:p>
    <w:p w:rsidR="00FF77FD" w:rsidRPr="00FF77FD" w:rsidRDefault="00FF77FD" w:rsidP="00FF77FD">
      <w:pPr>
        <w:spacing w:line="360" w:lineRule="auto"/>
        <w:rPr>
          <w:sz w:val="24"/>
        </w:rPr>
      </w:pPr>
      <w:r w:rsidRPr="00FF77FD">
        <w:rPr>
          <w:rFonts w:hint="eastAsia"/>
          <w:sz w:val="24"/>
        </w:rPr>
        <w:t>《幼儿园教育指导纲要（试行）》</w:t>
      </w:r>
    </w:p>
    <w:p w:rsidR="00FF77FD" w:rsidRPr="00FF77FD" w:rsidRDefault="00FF77FD" w:rsidP="00FF77FD">
      <w:pPr>
        <w:spacing w:line="360" w:lineRule="auto"/>
        <w:rPr>
          <w:sz w:val="24"/>
        </w:rPr>
      </w:pPr>
      <w:r w:rsidRPr="00FF77FD">
        <w:rPr>
          <w:rFonts w:hint="eastAsia"/>
          <w:sz w:val="24"/>
        </w:rPr>
        <w:t>《</w:t>
      </w:r>
      <w:r w:rsidRPr="00FF77FD">
        <w:rPr>
          <w:rFonts w:hint="eastAsia"/>
          <w:sz w:val="24"/>
        </w:rPr>
        <w:t>3-6</w:t>
      </w:r>
      <w:r w:rsidRPr="00FF77FD">
        <w:rPr>
          <w:rFonts w:hint="eastAsia"/>
          <w:sz w:val="24"/>
        </w:rPr>
        <w:t>岁儿童学习与发展指南》</w:t>
      </w:r>
    </w:p>
    <w:p w:rsidR="00402069" w:rsidRPr="00756C89" w:rsidRDefault="00402069" w:rsidP="00402069">
      <w:pPr>
        <w:rPr>
          <w:b/>
          <w:bCs/>
          <w:sz w:val="28"/>
        </w:rPr>
      </w:pPr>
      <w:r w:rsidRPr="00756C89">
        <w:rPr>
          <w:rFonts w:hint="eastAsia"/>
          <w:b/>
          <w:bCs/>
          <w:sz w:val="28"/>
        </w:rPr>
        <w:t>教后小记</w:t>
      </w:r>
    </w:p>
    <w:p w:rsidR="00402069" w:rsidRDefault="00402069" w:rsidP="00402069">
      <w:pPr>
        <w:widowControl/>
        <w:spacing w:line="400" w:lineRule="exact"/>
        <w:jc w:val="right"/>
        <w:rPr>
          <w:rFonts w:ascii="宋体" w:hAnsi="宋体" w:cs="宋体"/>
          <w:b/>
          <w:kern w:val="0"/>
          <w:sz w:val="24"/>
        </w:rPr>
      </w:pPr>
      <w:r w:rsidRPr="00756C89">
        <w:rPr>
          <w:rFonts w:ascii="宋体" w:hAnsi="宋体" w:cs="宋体" w:hint="eastAsia"/>
          <w:b/>
          <w:kern w:val="0"/>
          <w:sz w:val="24"/>
        </w:rPr>
        <w:t>授课教师签名：</w:t>
      </w: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p w:rsidR="00F27EF2" w:rsidRDefault="00F27EF2" w:rsidP="00402069">
      <w:pPr>
        <w:widowControl/>
        <w:spacing w:line="400" w:lineRule="exact"/>
        <w:jc w:val="right"/>
        <w:rPr>
          <w:rFonts w:ascii="宋体" w:hAnsi="宋体" w:cs="宋体"/>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1"/>
        <w:gridCol w:w="3167"/>
        <w:gridCol w:w="461"/>
        <w:gridCol w:w="1813"/>
        <w:gridCol w:w="1708"/>
      </w:tblGrid>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授课</w:t>
            </w:r>
            <w:r>
              <w:rPr>
                <w:rFonts w:ascii="宋体" w:hAnsi="宋体" w:hint="eastAsia"/>
                <w:b/>
                <w:bCs/>
                <w:sz w:val="28"/>
                <w:szCs w:val="28"/>
              </w:rPr>
              <w:t>章节</w:t>
            </w:r>
          </w:p>
        </w:tc>
        <w:tc>
          <w:tcPr>
            <w:tcW w:w="7149" w:type="dxa"/>
            <w:gridSpan w:val="4"/>
            <w:vAlign w:val="center"/>
          </w:tcPr>
          <w:p w:rsidR="00402069" w:rsidRPr="002654DC" w:rsidRDefault="00402069" w:rsidP="002654DC">
            <w:pPr>
              <w:pStyle w:val="2"/>
              <w:rPr>
                <w:rFonts w:hint="default"/>
                <w:sz w:val="28"/>
                <w:szCs w:val="28"/>
              </w:rPr>
            </w:pPr>
            <w:r>
              <w:rPr>
                <w:b w:val="0"/>
                <w:bCs/>
                <w:sz w:val="28"/>
                <w:szCs w:val="28"/>
              </w:rPr>
              <w:t xml:space="preserve">   </w:t>
            </w:r>
            <w:r w:rsidRPr="002654DC">
              <w:rPr>
                <w:b w:val="0"/>
                <w:bCs/>
                <w:sz w:val="28"/>
                <w:szCs w:val="28"/>
              </w:rPr>
              <w:t xml:space="preserve"> </w:t>
            </w:r>
            <w:r w:rsidRPr="002654DC">
              <w:rPr>
                <w:bCs/>
                <w:sz w:val="28"/>
                <w:szCs w:val="28"/>
              </w:rPr>
              <w:t xml:space="preserve"> </w:t>
            </w:r>
            <w:r w:rsidR="002654DC" w:rsidRPr="002654DC">
              <w:rPr>
                <w:bCs/>
                <w:sz w:val="28"/>
                <w:szCs w:val="28"/>
              </w:rPr>
              <w:t>项目六</w:t>
            </w:r>
            <w:r w:rsidR="002654DC" w:rsidRPr="002654DC">
              <w:rPr>
                <w:bCs/>
                <w:sz w:val="28"/>
                <w:szCs w:val="28"/>
              </w:rPr>
              <w:t xml:space="preserve"> </w:t>
            </w:r>
            <w:r w:rsidR="002654DC" w:rsidRPr="002654DC">
              <w:rPr>
                <w:bCs/>
                <w:sz w:val="28"/>
                <w:szCs w:val="28"/>
              </w:rPr>
              <w:t>饮水</w:t>
            </w:r>
            <w:r w:rsidR="002654DC" w:rsidRPr="002654DC">
              <w:rPr>
                <w:b w:val="0"/>
                <w:bCs/>
                <w:sz w:val="28"/>
                <w:szCs w:val="28"/>
              </w:rPr>
              <w:t xml:space="preserve">    </w:t>
            </w:r>
            <w:bookmarkStart w:id="0" w:name="_Toc12859"/>
            <w:r w:rsidR="002654DC" w:rsidRPr="002654DC">
              <w:rPr>
                <w:sz w:val="28"/>
                <w:szCs w:val="28"/>
              </w:rPr>
              <w:t>任务二</w:t>
            </w:r>
            <w:r w:rsidR="002654DC" w:rsidRPr="002654DC">
              <w:rPr>
                <w:sz w:val="28"/>
                <w:szCs w:val="28"/>
              </w:rPr>
              <w:t xml:space="preserve">  </w:t>
            </w:r>
            <w:r w:rsidR="002654DC" w:rsidRPr="002654DC">
              <w:rPr>
                <w:sz w:val="28"/>
                <w:szCs w:val="28"/>
              </w:rPr>
              <w:t>饮水的指导</w:t>
            </w:r>
            <w:bookmarkEnd w:id="0"/>
          </w:p>
        </w:tc>
      </w:tr>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2654DC" w:rsidRDefault="002654DC" w:rsidP="00283301">
            <w:pPr>
              <w:spacing w:line="360" w:lineRule="auto"/>
              <w:rPr>
                <w:rFonts w:ascii="宋体" w:hAnsi="宋体" w:cs="宋体"/>
                <w:kern w:val="0"/>
                <w:sz w:val="24"/>
              </w:rPr>
            </w:pPr>
            <w:r>
              <w:rPr>
                <w:rFonts w:ascii="宋体" w:hAnsi="宋体" w:cs="宋体" w:hint="eastAsia"/>
                <w:kern w:val="0"/>
                <w:sz w:val="24"/>
              </w:rPr>
              <w:t>1</w:t>
            </w:r>
            <w:r>
              <w:rPr>
                <w:rFonts w:ascii="宋体" w:hAnsi="宋体" w:cs="宋体"/>
                <w:kern w:val="0"/>
                <w:sz w:val="24"/>
              </w:rPr>
              <w:t>.</w:t>
            </w:r>
            <w:r>
              <w:rPr>
                <w:rFonts w:ascii="宋体" w:hAnsi="宋体" w:cs="宋体" w:hint="eastAsia"/>
                <w:kern w:val="0"/>
                <w:sz w:val="24"/>
              </w:rPr>
              <w:t>素质目标：树立安全工作意识，培养耐心、细心、责任心等优秀品质，培养环保意识；</w:t>
            </w:r>
          </w:p>
          <w:p w:rsidR="002654DC" w:rsidRDefault="002654DC" w:rsidP="00283301">
            <w:pPr>
              <w:spacing w:line="360" w:lineRule="auto"/>
              <w:outlineLvl w:val="2"/>
              <w:rPr>
                <w:rFonts w:ascii="宋体" w:hAnsi="宋体" w:cs="宋体"/>
                <w:kern w:val="0"/>
                <w:sz w:val="24"/>
              </w:rPr>
            </w:pPr>
            <w:r>
              <w:rPr>
                <w:rFonts w:ascii="宋体" w:hAnsi="宋体" w:cs="宋体" w:hint="eastAsia"/>
                <w:kern w:val="0"/>
                <w:sz w:val="24"/>
              </w:rPr>
              <w:t>2.认知目标：学习并掌握幼儿园饮水指导工作的方法；</w:t>
            </w:r>
          </w:p>
          <w:p w:rsidR="00402069" w:rsidRPr="00236751" w:rsidRDefault="002654DC" w:rsidP="00283301">
            <w:pPr>
              <w:spacing w:line="360" w:lineRule="auto"/>
              <w:rPr>
                <w:rFonts w:ascii="宋体" w:hAnsi="宋体" w:cs="宋体"/>
                <w:kern w:val="0"/>
                <w:sz w:val="24"/>
              </w:rPr>
            </w:pPr>
            <w:r>
              <w:rPr>
                <w:rFonts w:ascii="宋体" w:hAnsi="宋体" w:cs="宋体" w:hint="eastAsia"/>
                <w:kern w:val="0"/>
                <w:sz w:val="24"/>
              </w:rPr>
              <w:t>3.技能目标：能指导幼儿正确饮水，培养幼儿良好的饮水与用水习惯。</w:t>
            </w:r>
          </w:p>
        </w:tc>
      </w:tr>
      <w:tr w:rsidR="00402069" w:rsidRPr="00756C89" w:rsidTr="00C51E85">
        <w:trPr>
          <w:cantSplit/>
          <w:trHeight w:val="352"/>
        </w:trPr>
        <w:tc>
          <w:tcPr>
            <w:tcW w:w="2031" w:type="dxa"/>
            <w:vMerge w:val="restart"/>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教学重点</w:t>
            </w:r>
          </w:p>
        </w:tc>
        <w:tc>
          <w:tcPr>
            <w:tcW w:w="3628"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内容</w:t>
            </w:r>
          </w:p>
        </w:tc>
        <w:tc>
          <w:tcPr>
            <w:tcW w:w="3521"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教学方法</w:t>
            </w:r>
          </w:p>
        </w:tc>
      </w:tr>
      <w:tr w:rsidR="00402069" w:rsidRPr="00756C89" w:rsidTr="00C51E85">
        <w:trPr>
          <w:cantSplit/>
          <w:trHeight w:val="351"/>
        </w:trPr>
        <w:tc>
          <w:tcPr>
            <w:tcW w:w="2031" w:type="dxa"/>
            <w:vMerge/>
            <w:vAlign w:val="center"/>
          </w:tcPr>
          <w:p w:rsidR="00402069" w:rsidRPr="00F7232D" w:rsidRDefault="00402069" w:rsidP="00C51E85">
            <w:pPr>
              <w:jc w:val="center"/>
              <w:rPr>
                <w:rFonts w:ascii="宋体" w:hAnsi="宋体"/>
                <w:b/>
                <w:bCs/>
                <w:sz w:val="28"/>
                <w:szCs w:val="28"/>
              </w:rPr>
            </w:pPr>
          </w:p>
        </w:tc>
        <w:tc>
          <w:tcPr>
            <w:tcW w:w="3628" w:type="dxa"/>
            <w:gridSpan w:val="2"/>
            <w:vAlign w:val="center"/>
          </w:tcPr>
          <w:p w:rsidR="00402069" w:rsidRPr="00F7232D" w:rsidRDefault="00236751" w:rsidP="00C51E85">
            <w:pPr>
              <w:jc w:val="center"/>
              <w:rPr>
                <w:rFonts w:ascii="宋体" w:hAnsi="宋体"/>
                <w:b/>
                <w:bCs/>
                <w:sz w:val="28"/>
                <w:szCs w:val="28"/>
              </w:rPr>
            </w:pPr>
            <w:r>
              <w:rPr>
                <w:rFonts w:ascii="宋体" w:hAnsi="宋体" w:cs="宋体" w:hint="eastAsia"/>
                <w:kern w:val="0"/>
                <w:sz w:val="24"/>
              </w:rPr>
              <w:t>幼儿园饮水指导工作的方法</w:t>
            </w:r>
          </w:p>
        </w:tc>
        <w:tc>
          <w:tcPr>
            <w:tcW w:w="3521" w:type="dxa"/>
            <w:gridSpan w:val="2"/>
            <w:vAlign w:val="center"/>
          </w:tcPr>
          <w:p w:rsidR="00402069" w:rsidRPr="00C748DC" w:rsidRDefault="00402069" w:rsidP="00C51E85">
            <w:pPr>
              <w:jc w:val="center"/>
              <w:rPr>
                <w:rFonts w:ascii="宋体" w:hAnsi="宋体"/>
                <w:b/>
                <w:bCs/>
                <w:sz w:val="24"/>
              </w:rPr>
            </w:pPr>
            <w:r w:rsidRPr="00C748DC">
              <w:rPr>
                <w:rFonts w:ascii="宋体" w:hAnsi="宋体" w:hint="eastAsia"/>
                <w:b/>
                <w:bCs/>
                <w:sz w:val="24"/>
              </w:rPr>
              <w:t>讲授</w:t>
            </w:r>
            <w:r w:rsidRPr="00C748DC">
              <w:rPr>
                <w:rFonts w:ascii="宋体" w:hAnsi="宋体"/>
                <w:b/>
                <w:bCs/>
                <w:sz w:val="24"/>
              </w:rPr>
              <w:t>法、</w:t>
            </w:r>
            <w:r w:rsidRPr="00C748DC">
              <w:rPr>
                <w:rFonts w:ascii="宋体" w:hAnsi="宋体" w:hint="eastAsia"/>
                <w:b/>
                <w:bCs/>
                <w:sz w:val="24"/>
              </w:rPr>
              <w:t>案例</w:t>
            </w:r>
            <w:r w:rsidRPr="00C748DC">
              <w:rPr>
                <w:rFonts w:ascii="宋体" w:hAnsi="宋体"/>
                <w:b/>
                <w:bCs/>
                <w:sz w:val="24"/>
              </w:rPr>
              <w:t>分析法</w:t>
            </w:r>
            <w:r>
              <w:rPr>
                <w:rFonts w:ascii="宋体" w:hAnsi="宋体" w:hint="eastAsia"/>
                <w:b/>
                <w:bCs/>
                <w:sz w:val="24"/>
              </w:rPr>
              <w:t>、</w:t>
            </w:r>
            <w:r>
              <w:rPr>
                <w:rFonts w:ascii="宋体" w:hAnsi="宋体"/>
                <w:b/>
                <w:bCs/>
                <w:sz w:val="24"/>
              </w:rPr>
              <w:t>讨论法</w:t>
            </w:r>
          </w:p>
        </w:tc>
      </w:tr>
      <w:tr w:rsidR="00402069" w:rsidRPr="00756C89" w:rsidTr="00C51E85">
        <w:trPr>
          <w:cantSplit/>
          <w:trHeight w:val="351"/>
        </w:trPr>
        <w:tc>
          <w:tcPr>
            <w:tcW w:w="2031" w:type="dxa"/>
            <w:vMerge w:val="restart"/>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教学难点</w:t>
            </w:r>
          </w:p>
        </w:tc>
        <w:tc>
          <w:tcPr>
            <w:tcW w:w="3628"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内容</w:t>
            </w:r>
          </w:p>
        </w:tc>
        <w:tc>
          <w:tcPr>
            <w:tcW w:w="3521" w:type="dxa"/>
            <w:gridSpan w:val="2"/>
            <w:vAlign w:val="center"/>
          </w:tcPr>
          <w:p w:rsidR="00402069" w:rsidRPr="00F7232D" w:rsidRDefault="00402069" w:rsidP="00C51E85">
            <w:pPr>
              <w:jc w:val="center"/>
              <w:rPr>
                <w:rFonts w:ascii="宋体" w:hAnsi="宋体"/>
                <w:b/>
                <w:bCs/>
                <w:sz w:val="28"/>
                <w:szCs w:val="28"/>
              </w:rPr>
            </w:pPr>
            <w:r w:rsidRPr="00F7232D">
              <w:rPr>
                <w:rFonts w:ascii="宋体" w:hAnsi="宋体" w:hint="eastAsia"/>
                <w:b/>
                <w:bCs/>
                <w:sz w:val="28"/>
                <w:szCs w:val="28"/>
              </w:rPr>
              <w:t>突破方法</w:t>
            </w:r>
          </w:p>
        </w:tc>
      </w:tr>
      <w:tr w:rsidR="00402069" w:rsidRPr="00756C89" w:rsidTr="00C51E85">
        <w:trPr>
          <w:cantSplit/>
          <w:trHeight w:val="351"/>
        </w:trPr>
        <w:tc>
          <w:tcPr>
            <w:tcW w:w="2031" w:type="dxa"/>
            <w:vMerge/>
            <w:vAlign w:val="center"/>
          </w:tcPr>
          <w:p w:rsidR="00402069" w:rsidRPr="00F7232D" w:rsidRDefault="00402069" w:rsidP="00C51E85">
            <w:pPr>
              <w:jc w:val="center"/>
              <w:rPr>
                <w:rFonts w:ascii="宋体" w:hAnsi="宋体"/>
                <w:b/>
                <w:bCs/>
                <w:sz w:val="28"/>
                <w:szCs w:val="28"/>
              </w:rPr>
            </w:pPr>
          </w:p>
        </w:tc>
        <w:tc>
          <w:tcPr>
            <w:tcW w:w="3628" w:type="dxa"/>
            <w:gridSpan w:val="2"/>
            <w:vAlign w:val="center"/>
          </w:tcPr>
          <w:p w:rsidR="00402069" w:rsidRPr="00F7232D" w:rsidRDefault="00236751" w:rsidP="00C51E85">
            <w:pPr>
              <w:jc w:val="center"/>
              <w:rPr>
                <w:rFonts w:ascii="宋体" w:hAnsi="宋体"/>
                <w:b/>
                <w:bCs/>
                <w:sz w:val="28"/>
                <w:szCs w:val="28"/>
              </w:rPr>
            </w:pPr>
            <w:bookmarkStart w:id="1" w:name="_GoBack"/>
            <w:bookmarkEnd w:id="1"/>
            <w:r>
              <w:rPr>
                <w:rFonts w:ascii="宋体" w:hAnsi="宋体" w:cs="宋体" w:hint="eastAsia"/>
                <w:kern w:val="0"/>
                <w:sz w:val="24"/>
              </w:rPr>
              <w:t>幼儿园饮水指导工作的方法</w:t>
            </w:r>
          </w:p>
        </w:tc>
        <w:tc>
          <w:tcPr>
            <w:tcW w:w="3521" w:type="dxa"/>
            <w:gridSpan w:val="2"/>
            <w:vAlign w:val="center"/>
          </w:tcPr>
          <w:p w:rsidR="00402069" w:rsidRPr="00C748DC" w:rsidRDefault="00402069" w:rsidP="00C51E85">
            <w:pPr>
              <w:jc w:val="center"/>
              <w:rPr>
                <w:rFonts w:ascii="宋体" w:hAnsi="宋体"/>
                <w:b/>
                <w:bCs/>
                <w:sz w:val="24"/>
              </w:rPr>
            </w:pPr>
            <w:r w:rsidRPr="00C748DC">
              <w:rPr>
                <w:rFonts w:ascii="宋体" w:hAnsi="宋体" w:hint="eastAsia"/>
                <w:b/>
                <w:bCs/>
                <w:sz w:val="24"/>
              </w:rPr>
              <w:t>讲授</w:t>
            </w:r>
            <w:r w:rsidRPr="00C748DC">
              <w:rPr>
                <w:rFonts w:ascii="宋体" w:hAnsi="宋体"/>
                <w:b/>
                <w:bCs/>
                <w:sz w:val="24"/>
              </w:rPr>
              <w:t>法、</w:t>
            </w:r>
            <w:r w:rsidRPr="00C748DC">
              <w:rPr>
                <w:rFonts w:ascii="宋体" w:hAnsi="宋体" w:hint="eastAsia"/>
                <w:b/>
                <w:bCs/>
                <w:sz w:val="24"/>
              </w:rPr>
              <w:t>案例</w:t>
            </w:r>
            <w:r w:rsidRPr="00C748DC">
              <w:rPr>
                <w:rFonts w:ascii="宋体" w:hAnsi="宋体"/>
                <w:b/>
                <w:bCs/>
                <w:sz w:val="24"/>
              </w:rPr>
              <w:t>分析法</w:t>
            </w:r>
            <w:r>
              <w:rPr>
                <w:rFonts w:ascii="宋体" w:hAnsi="宋体" w:hint="eastAsia"/>
                <w:b/>
                <w:bCs/>
                <w:sz w:val="24"/>
              </w:rPr>
              <w:t>、</w:t>
            </w:r>
            <w:r>
              <w:rPr>
                <w:rFonts w:ascii="宋体" w:hAnsi="宋体"/>
                <w:b/>
                <w:bCs/>
                <w:sz w:val="24"/>
              </w:rPr>
              <w:t>讨论法</w:t>
            </w:r>
          </w:p>
        </w:tc>
      </w:tr>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课堂类型</w:t>
            </w:r>
          </w:p>
        </w:tc>
        <w:tc>
          <w:tcPr>
            <w:tcW w:w="3167"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理论/实践/理实一体</w:t>
            </w:r>
            <w:r>
              <w:rPr>
                <w:rFonts w:ascii="宋体" w:hAnsi="宋体" w:hint="eastAsia"/>
                <w:b/>
                <w:bCs/>
                <w:sz w:val="28"/>
                <w:szCs w:val="28"/>
              </w:rPr>
              <w:t>√</w:t>
            </w:r>
          </w:p>
        </w:tc>
        <w:tc>
          <w:tcPr>
            <w:tcW w:w="2274" w:type="dxa"/>
            <w:gridSpan w:val="2"/>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授课地点</w:t>
            </w:r>
          </w:p>
        </w:tc>
        <w:tc>
          <w:tcPr>
            <w:tcW w:w="1708" w:type="dxa"/>
            <w:vAlign w:val="center"/>
          </w:tcPr>
          <w:p w:rsidR="00402069" w:rsidRPr="00756C89" w:rsidRDefault="00402069" w:rsidP="00C51E85">
            <w:pPr>
              <w:jc w:val="center"/>
              <w:rPr>
                <w:rFonts w:ascii="宋体" w:hAnsi="宋体"/>
                <w:b/>
                <w:bCs/>
                <w:sz w:val="28"/>
                <w:szCs w:val="28"/>
              </w:rPr>
            </w:pPr>
          </w:p>
        </w:tc>
      </w:tr>
      <w:tr w:rsidR="00402069" w:rsidRPr="00756C89" w:rsidTr="00C51E85">
        <w:trPr>
          <w:cantSplit/>
        </w:trPr>
        <w:tc>
          <w:tcPr>
            <w:tcW w:w="2031" w:type="dxa"/>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课    时</w:t>
            </w:r>
          </w:p>
        </w:tc>
        <w:tc>
          <w:tcPr>
            <w:tcW w:w="3167" w:type="dxa"/>
            <w:vAlign w:val="center"/>
          </w:tcPr>
          <w:p w:rsidR="00402069" w:rsidRPr="00756C89" w:rsidRDefault="00402069" w:rsidP="00C51E85">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授课班级</w:t>
            </w:r>
          </w:p>
        </w:tc>
        <w:tc>
          <w:tcPr>
            <w:tcW w:w="1708" w:type="dxa"/>
            <w:vAlign w:val="center"/>
          </w:tcPr>
          <w:p w:rsidR="00402069" w:rsidRPr="00756C89" w:rsidRDefault="00402069" w:rsidP="00C51E85">
            <w:pPr>
              <w:jc w:val="center"/>
              <w:rPr>
                <w:rFonts w:ascii="宋体" w:hAnsi="宋体"/>
                <w:b/>
                <w:bCs/>
                <w:sz w:val="28"/>
                <w:szCs w:val="28"/>
              </w:rPr>
            </w:pPr>
          </w:p>
        </w:tc>
      </w:tr>
      <w:tr w:rsidR="00402069" w:rsidRPr="00756C89" w:rsidTr="00C51E85">
        <w:trPr>
          <w:cantSplit/>
        </w:trPr>
        <w:tc>
          <w:tcPr>
            <w:tcW w:w="2031" w:type="dxa"/>
            <w:vAlign w:val="center"/>
          </w:tcPr>
          <w:p w:rsidR="00402069" w:rsidRPr="00756C89" w:rsidRDefault="00402069" w:rsidP="00C51E85">
            <w:pPr>
              <w:jc w:val="center"/>
              <w:rPr>
                <w:rFonts w:ascii="宋体" w:hAnsi="宋体"/>
                <w:b/>
                <w:sz w:val="28"/>
                <w:szCs w:val="28"/>
              </w:rPr>
            </w:pPr>
            <w:r w:rsidRPr="00756C89">
              <w:rPr>
                <w:rFonts w:ascii="宋体" w:hAnsi="宋体" w:hint="eastAsia"/>
                <w:b/>
                <w:sz w:val="28"/>
                <w:szCs w:val="28"/>
              </w:rPr>
              <w:t>实施日期</w:t>
            </w:r>
          </w:p>
        </w:tc>
        <w:tc>
          <w:tcPr>
            <w:tcW w:w="3167" w:type="dxa"/>
            <w:vAlign w:val="center"/>
          </w:tcPr>
          <w:p w:rsidR="00402069" w:rsidRPr="00756C89" w:rsidRDefault="00402069" w:rsidP="00C51E85">
            <w:pPr>
              <w:jc w:val="center"/>
              <w:rPr>
                <w:rFonts w:ascii="宋体" w:hAnsi="宋体"/>
                <w:b/>
                <w:sz w:val="28"/>
                <w:szCs w:val="28"/>
              </w:rPr>
            </w:pPr>
          </w:p>
        </w:tc>
        <w:tc>
          <w:tcPr>
            <w:tcW w:w="2274" w:type="dxa"/>
            <w:gridSpan w:val="2"/>
            <w:vAlign w:val="center"/>
          </w:tcPr>
          <w:p w:rsidR="00402069" w:rsidRPr="00756C89" w:rsidRDefault="00402069" w:rsidP="00C51E85">
            <w:pPr>
              <w:jc w:val="center"/>
              <w:rPr>
                <w:rFonts w:ascii="宋体" w:hAnsi="宋体"/>
                <w:b/>
                <w:bCs/>
                <w:sz w:val="28"/>
                <w:szCs w:val="28"/>
              </w:rPr>
            </w:pPr>
            <w:r w:rsidRPr="00756C89">
              <w:rPr>
                <w:rFonts w:ascii="宋体" w:hAnsi="宋体" w:hint="eastAsia"/>
                <w:b/>
                <w:bCs/>
                <w:sz w:val="28"/>
                <w:szCs w:val="28"/>
              </w:rPr>
              <w:t>备课时间</w:t>
            </w:r>
          </w:p>
        </w:tc>
        <w:tc>
          <w:tcPr>
            <w:tcW w:w="1708" w:type="dxa"/>
            <w:vAlign w:val="center"/>
          </w:tcPr>
          <w:p w:rsidR="00402069" w:rsidRPr="00756C89" w:rsidRDefault="00402069" w:rsidP="00C51E85">
            <w:pPr>
              <w:jc w:val="center"/>
              <w:rPr>
                <w:rFonts w:ascii="宋体" w:hAnsi="宋体"/>
                <w:b/>
                <w:bCs/>
                <w:sz w:val="28"/>
                <w:szCs w:val="28"/>
              </w:rPr>
            </w:pPr>
          </w:p>
        </w:tc>
      </w:tr>
    </w:tbl>
    <w:p w:rsidR="00402069" w:rsidRPr="00756C89" w:rsidRDefault="00402069" w:rsidP="00402069">
      <w:pPr>
        <w:rPr>
          <w:b/>
          <w:bCs/>
          <w:sz w:val="28"/>
        </w:rPr>
      </w:pPr>
      <w:r w:rsidRPr="00756C89">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250"/>
      </w:tblGrid>
      <w:tr w:rsidR="00402069" w:rsidRPr="00756C89" w:rsidTr="00C51E85">
        <w:tc>
          <w:tcPr>
            <w:tcW w:w="959" w:type="dxa"/>
            <w:vAlign w:val="center"/>
          </w:tcPr>
          <w:p w:rsidR="00402069" w:rsidRPr="00756C89" w:rsidRDefault="00402069" w:rsidP="00C51E85">
            <w:pPr>
              <w:rPr>
                <w:rFonts w:ascii="宋体" w:hAnsi="宋体"/>
                <w:b/>
                <w:bCs/>
                <w:sz w:val="24"/>
                <w:cs/>
              </w:rPr>
            </w:pPr>
            <w:r>
              <w:rPr>
                <w:rFonts w:ascii="宋体" w:hAnsi="宋体" w:hint="eastAsia"/>
                <w:b/>
                <w:bCs/>
                <w:sz w:val="24"/>
              </w:rPr>
              <w:t>环节</w:t>
            </w:r>
          </w:p>
        </w:tc>
        <w:tc>
          <w:tcPr>
            <w:tcW w:w="8250" w:type="dxa"/>
            <w:vAlign w:val="center"/>
          </w:tcPr>
          <w:p w:rsidR="00402069" w:rsidRPr="00756C89" w:rsidRDefault="00402069" w:rsidP="00C51E85">
            <w:pPr>
              <w:jc w:val="center"/>
              <w:rPr>
                <w:rFonts w:ascii="宋体" w:hAnsi="宋体"/>
                <w:b/>
                <w:bCs/>
                <w:sz w:val="24"/>
                <w:cs/>
              </w:rPr>
            </w:pPr>
            <w:r w:rsidRPr="00756C89">
              <w:rPr>
                <w:rFonts w:ascii="宋体" w:hAnsi="宋体" w:hint="eastAsia"/>
                <w:b/>
                <w:bCs/>
                <w:sz w:val="24"/>
              </w:rPr>
              <w:t>内容/项目/情景</w:t>
            </w:r>
          </w:p>
        </w:tc>
      </w:tr>
      <w:tr w:rsidR="00402069" w:rsidRPr="00756C89" w:rsidTr="00C51E85">
        <w:tc>
          <w:tcPr>
            <w:tcW w:w="959" w:type="dxa"/>
            <w:vAlign w:val="center"/>
          </w:tcPr>
          <w:p w:rsidR="00402069" w:rsidRPr="00041620" w:rsidRDefault="00402069" w:rsidP="00C51E85">
            <w:pPr>
              <w:rPr>
                <w:rFonts w:ascii="宋体" w:hAnsi="宋体"/>
                <w:b/>
                <w:bCs/>
                <w:sz w:val="24"/>
                <w:cs/>
              </w:rPr>
            </w:pPr>
            <w:r>
              <w:rPr>
                <w:rFonts w:ascii="宋体" w:hAnsi="宋体" w:hint="eastAsia"/>
                <w:b/>
                <w:bCs/>
                <w:sz w:val="24"/>
              </w:rPr>
              <w:t>导入</w:t>
            </w:r>
          </w:p>
        </w:tc>
        <w:tc>
          <w:tcPr>
            <w:tcW w:w="8250" w:type="dxa"/>
            <w:vAlign w:val="center"/>
          </w:tcPr>
          <w:p w:rsidR="00402069" w:rsidRDefault="00402069" w:rsidP="00C51E85">
            <w:pPr>
              <w:rPr>
                <w:rFonts w:ascii="宋体" w:hAnsi="宋体"/>
                <w:b/>
                <w:bCs/>
                <w:sz w:val="24"/>
              </w:rPr>
            </w:pPr>
            <w:r>
              <w:rPr>
                <w:rFonts w:ascii="宋体" w:hAnsi="宋体" w:hint="eastAsia"/>
                <w:b/>
                <w:bCs/>
                <w:sz w:val="24"/>
              </w:rPr>
              <w:t>问题</w:t>
            </w:r>
            <w:r>
              <w:rPr>
                <w:rFonts w:ascii="宋体" w:hAnsi="宋体"/>
                <w:b/>
                <w:bCs/>
                <w:sz w:val="24"/>
              </w:rPr>
              <w:t>导入：</w:t>
            </w:r>
            <w:r w:rsidR="003371BF">
              <w:rPr>
                <w:rFonts w:ascii="宋体" w:hAnsi="宋体"/>
                <w:b/>
                <w:bCs/>
                <w:sz w:val="24"/>
              </w:rPr>
              <w:t xml:space="preserve"> </w:t>
            </w:r>
          </w:p>
          <w:p w:rsidR="003371BF" w:rsidRPr="005E141A" w:rsidRDefault="00236751" w:rsidP="005E141A">
            <w:pPr>
              <w:spacing w:line="360" w:lineRule="auto"/>
              <w:ind w:firstLineChars="150" w:firstLine="360"/>
              <w:rPr>
                <w:rFonts w:ascii="宋体" w:hAnsi="宋体"/>
                <w:sz w:val="24"/>
              </w:rPr>
            </w:pPr>
            <w:r>
              <w:rPr>
                <w:rFonts w:ascii="宋体" w:hAnsi="宋体" w:hint="eastAsia"/>
                <w:sz w:val="24"/>
              </w:rPr>
              <w:t>在幼儿园</w:t>
            </w:r>
            <w:r>
              <w:rPr>
                <w:rFonts w:ascii="宋体" w:hAnsi="宋体"/>
                <w:sz w:val="24"/>
              </w:rPr>
              <w:t>如何做好</w:t>
            </w:r>
            <w:r>
              <w:rPr>
                <w:rFonts w:ascii="宋体" w:hAnsi="宋体" w:hint="eastAsia"/>
                <w:sz w:val="24"/>
              </w:rPr>
              <w:t>幼儿</w:t>
            </w:r>
            <w:r>
              <w:rPr>
                <w:rFonts w:ascii="宋体" w:hAnsi="宋体"/>
                <w:sz w:val="24"/>
              </w:rPr>
              <w:t>的饮水指导？</w:t>
            </w:r>
          </w:p>
          <w:p w:rsidR="003371BF" w:rsidRDefault="003371BF" w:rsidP="00C51E85">
            <w:pPr>
              <w:rPr>
                <w:rFonts w:ascii="宋体" w:hAnsi="宋体"/>
                <w:b/>
                <w:bCs/>
                <w:sz w:val="24"/>
              </w:rPr>
            </w:pPr>
          </w:p>
        </w:tc>
      </w:tr>
      <w:tr w:rsidR="00402069" w:rsidRPr="00756C89" w:rsidTr="00C51E85">
        <w:trPr>
          <w:trHeight w:val="1125"/>
        </w:trPr>
        <w:tc>
          <w:tcPr>
            <w:tcW w:w="959" w:type="dxa"/>
            <w:vMerge w:val="restart"/>
            <w:vAlign w:val="center"/>
          </w:tcPr>
          <w:p w:rsidR="00402069" w:rsidRPr="00041620" w:rsidRDefault="00402069" w:rsidP="00C51E85">
            <w:pPr>
              <w:rPr>
                <w:rFonts w:ascii="宋体" w:hAnsi="宋体"/>
                <w:b/>
                <w:bCs/>
                <w:sz w:val="24"/>
                <w:cs/>
              </w:rPr>
            </w:pPr>
            <w:r>
              <w:rPr>
                <w:rFonts w:ascii="宋体" w:hAnsi="宋体" w:hint="eastAsia"/>
                <w:b/>
                <w:bCs/>
                <w:sz w:val="24"/>
              </w:rPr>
              <w:t>新课</w:t>
            </w:r>
          </w:p>
        </w:tc>
        <w:tc>
          <w:tcPr>
            <w:tcW w:w="8250" w:type="dxa"/>
            <w:vAlign w:val="center"/>
          </w:tcPr>
          <w:p w:rsidR="00402069" w:rsidRDefault="00402069" w:rsidP="00C51E85">
            <w:pPr>
              <w:rPr>
                <w:rFonts w:ascii="宋体" w:hAnsi="宋体"/>
                <w:b/>
                <w:bCs/>
                <w:sz w:val="24"/>
              </w:rPr>
            </w:pPr>
            <w:r>
              <w:rPr>
                <w:rFonts w:ascii="宋体" w:hAnsi="宋体" w:hint="eastAsia"/>
                <w:b/>
                <w:bCs/>
                <w:sz w:val="24"/>
              </w:rPr>
              <w:t>理论部分：</w:t>
            </w:r>
          </w:p>
          <w:p w:rsidR="005E141A" w:rsidRDefault="005E141A" w:rsidP="005E141A">
            <w:pPr>
              <w:spacing w:line="360" w:lineRule="auto"/>
              <w:rPr>
                <w:rFonts w:ascii="宋体" w:hAnsi="宋体"/>
                <w:kern w:val="0"/>
                <w:sz w:val="24"/>
              </w:rPr>
            </w:pPr>
            <w:r>
              <w:rPr>
                <w:rFonts w:ascii="宋体" w:hAnsi="宋体" w:hint="eastAsia"/>
                <w:kern w:val="0"/>
                <w:sz w:val="24"/>
              </w:rPr>
              <w:t>一、任务描述</w:t>
            </w:r>
          </w:p>
          <w:p w:rsidR="00236751" w:rsidRDefault="00236751" w:rsidP="00236751">
            <w:pPr>
              <w:spacing w:line="360" w:lineRule="auto"/>
              <w:ind w:firstLineChars="200" w:firstLine="480"/>
              <w:rPr>
                <w:rFonts w:ascii="宋体" w:hAnsi="宋体" w:cs="宋体"/>
                <w:kern w:val="0"/>
                <w:sz w:val="24"/>
              </w:rPr>
            </w:pPr>
            <w:r>
              <w:rPr>
                <w:rFonts w:ascii="宋体" w:hAnsi="宋体" w:cs="宋体" w:hint="eastAsia"/>
                <w:kern w:val="0"/>
                <w:sz w:val="24"/>
              </w:rPr>
              <w:t>水对人体的作用十分重要，不同年龄的婴幼儿对水的需要量也有所不同：年龄越小每千克体重应摄取的水量越大。因此幼儿每天的饮水量应该充足并能根据需要及时补充水，以防脱水，我们应在一日活动中保障幼儿的饮水量并重视培养幼儿良好的饮水习惯。</w:t>
            </w:r>
          </w:p>
          <w:p w:rsidR="005E141A" w:rsidRDefault="005E141A" w:rsidP="005E141A">
            <w:pPr>
              <w:spacing w:line="360" w:lineRule="auto"/>
              <w:rPr>
                <w:rFonts w:ascii="宋体" w:hAnsi="宋体"/>
                <w:kern w:val="0"/>
                <w:sz w:val="24"/>
              </w:rPr>
            </w:pPr>
            <w:r>
              <w:rPr>
                <w:rFonts w:ascii="宋体" w:hAnsi="宋体" w:hint="eastAsia"/>
                <w:kern w:val="0"/>
                <w:sz w:val="24"/>
              </w:rPr>
              <w:t>二、操作要求</w:t>
            </w:r>
          </w:p>
          <w:p w:rsidR="00C013D3" w:rsidRDefault="00C013D3" w:rsidP="00C013D3">
            <w:pPr>
              <w:spacing w:line="360" w:lineRule="auto"/>
              <w:ind w:firstLineChars="200" w:firstLine="480"/>
              <w:outlineLvl w:val="2"/>
              <w:rPr>
                <w:rFonts w:ascii="宋体" w:hAnsi="宋体" w:cs="宋体"/>
                <w:kern w:val="0"/>
                <w:sz w:val="24"/>
              </w:rPr>
            </w:pPr>
            <w:r>
              <w:rPr>
                <w:rFonts w:ascii="宋体" w:hAnsi="宋体" w:cs="宋体" w:hint="eastAsia"/>
                <w:kern w:val="0"/>
                <w:sz w:val="24"/>
              </w:rPr>
              <w:t>（一）组织幼儿饮水</w:t>
            </w:r>
          </w:p>
          <w:p w:rsidR="00C013D3" w:rsidRDefault="00C013D3" w:rsidP="00C013D3">
            <w:pPr>
              <w:spacing w:line="360" w:lineRule="auto"/>
              <w:ind w:firstLineChars="200" w:firstLine="480"/>
              <w:outlineLvl w:val="3"/>
              <w:rPr>
                <w:rFonts w:ascii="宋体" w:hAnsi="宋体" w:cs="宋体"/>
                <w:kern w:val="0"/>
                <w:sz w:val="24"/>
              </w:rPr>
            </w:pPr>
            <w:r>
              <w:rPr>
                <w:rFonts w:ascii="宋体" w:hAnsi="宋体" w:cs="宋体" w:hint="eastAsia"/>
                <w:kern w:val="0"/>
                <w:sz w:val="24"/>
              </w:rPr>
              <w:t>1</w:t>
            </w:r>
            <w:r>
              <w:rPr>
                <w:rFonts w:ascii="宋体" w:hAnsi="宋体" w:cs="宋体"/>
                <w:kern w:val="0"/>
                <w:sz w:val="24"/>
              </w:rPr>
              <w:t>.</w:t>
            </w:r>
            <w:r>
              <w:rPr>
                <w:rFonts w:ascii="宋体" w:hAnsi="宋体" w:cs="宋体" w:hint="eastAsia"/>
                <w:kern w:val="0"/>
                <w:sz w:val="24"/>
              </w:rPr>
              <w:t>组织幼儿洗手，再去取自己的杯子。</w:t>
            </w:r>
          </w:p>
          <w:p w:rsidR="00C013D3" w:rsidRDefault="00C013D3" w:rsidP="00C013D3">
            <w:pPr>
              <w:spacing w:line="360" w:lineRule="auto"/>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w:t>
            </w:r>
            <w:r>
              <w:rPr>
                <w:rFonts w:ascii="宋体" w:hAnsi="宋体" w:cs="宋体" w:hint="eastAsia"/>
                <w:kern w:val="0"/>
                <w:sz w:val="24"/>
              </w:rPr>
              <w:t>让幼儿接半杯水，喝完再接，接水后端水回自己的座位，坐下安静地喝</w:t>
            </w:r>
            <w:r>
              <w:rPr>
                <w:rFonts w:ascii="宋体" w:hAnsi="宋体" w:cs="宋体" w:hint="eastAsia"/>
                <w:kern w:val="0"/>
                <w:sz w:val="24"/>
              </w:rPr>
              <w:lastRenderedPageBreak/>
              <w:t>水。如图</w:t>
            </w:r>
            <w:r>
              <w:rPr>
                <w:rFonts w:ascii="宋体" w:hAnsi="宋体" w:cs="宋体"/>
                <w:kern w:val="0"/>
                <w:sz w:val="24"/>
              </w:rPr>
              <w:t>6-2-1</w:t>
            </w:r>
            <w:r>
              <w:rPr>
                <w:rFonts w:ascii="宋体" w:hAnsi="宋体" w:cs="宋体" w:hint="eastAsia"/>
                <w:kern w:val="0"/>
                <w:sz w:val="24"/>
              </w:rPr>
              <w:t>，图</w:t>
            </w:r>
            <w:r>
              <w:rPr>
                <w:rFonts w:ascii="宋体" w:hAnsi="宋体" w:cs="宋体"/>
                <w:kern w:val="0"/>
                <w:sz w:val="24"/>
              </w:rPr>
              <w:t>6-2-2</w:t>
            </w:r>
            <w:r>
              <w:rPr>
                <w:rFonts w:ascii="宋体" w:hAnsi="宋体" w:cs="宋体" w:hint="eastAsia"/>
                <w:kern w:val="0"/>
                <w:sz w:val="24"/>
              </w:rPr>
              <w:t>所示。</w:t>
            </w:r>
          </w:p>
          <w:p w:rsidR="00C013D3" w:rsidRDefault="00C013D3" w:rsidP="00C013D3">
            <w:pPr>
              <w:spacing w:line="360" w:lineRule="auto"/>
              <w:ind w:firstLineChars="200" w:firstLine="480"/>
              <w:rPr>
                <w:rFonts w:ascii="宋体" w:hAnsi="宋体" w:cs="宋体"/>
                <w:kern w:val="0"/>
                <w:sz w:val="24"/>
              </w:rPr>
            </w:pPr>
            <w:r>
              <w:rPr>
                <w:rFonts w:ascii="宋体" w:hAnsi="宋体" w:cs="宋体" w:hint="eastAsia"/>
                <w:kern w:val="0"/>
                <w:sz w:val="24"/>
              </w:rPr>
              <w:t>3</w:t>
            </w:r>
            <w:r>
              <w:rPr>
                <w:rFonts w:ascii="宋体" w:hAnsi="宋体" w:cs="宋体"/>
                <w:kern w:val="0"/>
                <w:sz w:val="24"/>
              </w:rPr>
              <w:t>.</w:t>
            </w:r>
            <w:r>
              <w:rPr>
                <w:rFonts w:ascii="宋体" w:hAnsi="宋体" w:cs="宋体" w:hint="eastAsia"/>
                <w:kern w:val="0"/>
                <w:sz w:val="24"/>
              </w:rPr>
              <w:t>提醒幼儿喝水时先小口尝试，避免烫嘴，若水较烫，应等凉了后再喝。</w:t>
            </w:r>
          </w:p>
          <w:p w:rsidR="00C013D3" w:rsidRDefault="00C013D3" w:rsidP="00C013D3">
            <w:pPr>
              <w:spacing w:line="360" w:lineRule="auto"/>
              <w:ind w:firstLineChars="200" w:firstLine="480"/>
              <w:outlineLvl w:val="3"/>
              <w:rPr>
                <w:rFonts w:ascii="宋体" w:hAnsi="宋体" w:cs="宋体"/>
                <w:kern w:val="0"/>
                <w:sz w:val="24"/>
              </w:rPr>
            </w:pPr>
            <w:r>
              <w:rPr>
                <w:rFonts w:ascii="宋体" w:hAnsi="宋体" w:cs="宋体" w:hint="eastAsia"/>
                <w:kern w:val="0"/>
                <w:sz w:val="24"/>
              </w:rPr>
              <w:t>4</w:t>
            </w:r>
            <w:r>
              <w:rPr>
                <w:rFonts w:ascii="宋体" w:hAnsi="宋体" w:cs="宋体"/>
                <w:kern w:val="0"/>
                <w:sz w:val="24"/>
              </w:rPr>
              <w:t>.</w:t>
            </w:r>
            <w:r>
              <w:rPr>
                <w:rFonts w:ascii="宋体" w:hAnsi="宋体" w:cs="宋体" w:hint="eastAsia"/>
                <w:kern w:val="0"/>
                <w:sz w:val="24"/>
              </w:rPr>
              <w:t xml:space="preserve">提醒幼儿喝水时不要说笑，防止呛咳。 </w:t>
            </w:r>
          </w:p>
          <w:p w:rsidR="00C013D3" w:rsidRDefault="00C013D3" w:rsidP="00C013D3">
            <w:pPr>
              <w:spacing w:line="360" w:lineRule="auto"/>
              <w:ind w:firstLineChars="200" w:firstLine="480"/>
              <w:rPr>
                <w:rFonts w:ascii="宋体" w:hAnsi="宋体" w:cs="宋体"/>
                <w:kern w:val="0"/>
                <w:sz w:val="24"/>
              </w:rPr>
            </w:pPr>
            <w:r>
              <w:rPr>
                <w:rFonts w:ascii="宋体" w:hAnsi="宋体" w:cs="宋体" w:hint="eastAsia"/>
                <w:kern w:val="0"/>
                <w:sz w:val="24"/>
              </w:rPr>
              <w:t>5</w:t>
            </w:r>
            <w:r>
              <w:rPr>
                <w:rFonts w:ascii="宋体" w:hAnsi="宋体" w:cs="宋体"/>
                <w:kern w:val="0"/>
                <w:sz w:val="24"/>
              </w:rPr>
              <w:t>.</w:t>
            </w:r>
            <w:r>
              <w:rPr>
                <w:rFonts w:ascii="宋体" w:hAnsi="宋体" w:cs="宋体" w:hint="eastAsia"/>
                <w:kern w:val="0"/>
                <w:sz w:val="24"/>
              </w:rPr>
              <w:t>幼儿喝完水后应把水杯放回原处。</w:t>
            </w:r>
          </w:p>
          <w:p w:rsidR="00A72DA3" w:rsidRDefault="00A72DA3" w:rsidP="00A72DA3">
            <w:pPr>
              <w:spacing w:line="360" w:lineRule="auto"/>
              <w:ind w:firstLineChars="200" w:firstLine="480"/>
              <w:outlineLvl w:val="2"/>
              <w:rPr>
                <w:rFonts w:ascii="宋体" w:hAnsi="宋体" w:cs="宋体"/>
                <w:kern w:val="0"/>
                <w:sz w:val="24"/>
              </w:rPr>
            </w:pPr>
            <w:r>
              <w:rPr>
                <w:rFonts w:ascii="宋体" w:hAnsi="宋体" w:cs="宋体" w:hint="eastAsia"/>
                <w:kern w:val="0"/>
                <w:sz w:val="24"/>
              </w:rPr>
              <w:t>（二）培养良好的饮水习惯</w:t>
            </w:r>
          </w:p>
          <w:p w:rsidR="00A72DA3" w:rsidRDefault="00A72DA3" w:rsidP="00A72DA3">
            <w:pPr>
              <w:spacing w:line="360" w:lineRule="auto"/>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w:t>
            </w:r>
            <w:r>
              <w:rPr>
                <w:rFonts w:ascii="宋体" w:hAnsi="宋体" w:cs="宋体" w:hint="eastAsia"/>
                <w:kern w:val="0"/>
                <w:sz w:val="24"/>
              </w:rPr>
              <w:t>培养幼儿喝白开水的习惯：应保证白开水的供应，提醒幼儿喝白开水。不习惯喝白开水的幼儿，应由少到多的逐渐增加饮水量。通过多种方式使孩子明白喝白开水身体的好处。</w:t>
            </w:r>
          </w:p>
          <w:p w:rsidR="00A72DA3" w:rsidRDefault="00A72DA3" w:rsidP="00A72DA3">
            <w:pPr>
              <w:spacing w:line="360" w:lineRule="auto"/>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w:t>
            </w:r>
            <w:r>
              <w:rPr>
                <w:rFonts w:ascii="宋体" w:hAnsi="宋体" w:cs="宋体" w:hint="eastAsia"/>
                <w:kern w:val="0"/>
                <w:sz w:val="24"/>
              </w:rPr>
              <w:t>培养幼儿主动饮水的习惯：应按时提醒幼儿喝水，每次尽可能喝足量，帮助幼儿学会渴了主动饮水的好习惯。注意区别对待不同的幼儿。</w:t>
            </w:r>
          </w:p>
          <w:p w:rsidR="00A72DA3" w:rsidRDefault="00A72DA3" w:rsidP="00A72DA3">
            <w:pPr>
              <w:spacing w:line="360" w:lineRule="auto"/>
              <w:ind w:firstLineChars="200" w:firstLine="480"/>
              <w:rPr>
                <w:rFonts w:ascii="宋体" w:hAnsi="宋体" w:cs="宋体"/>
                <w:kern w:val="0"/>
                <w:sz w:val="24"/>
              </w:rPr>
            </w:pPr>
            <w:r>
              <w:rPr>
                <w:rFonts w:ascii="宋体" w:hAnsi="宋体" w:cs="宋体"/>
                <w:kern w:val="0"/>
                <w:sz w:val="24"/>
              </w:rPr>
              <w:t>3.</w:t>
            </w:r>
            <w:r>
              <w:rPr>
                <w:rFonts w:ascii="宋体" w:hAnsi="宋体" w:cs="宋体" w:hint="eastAsia"/>
                <w:kern w:val="0"/>
                <w:sz w:val="24"/>
              </w:rPr>
              <w:t>培养幼儿形成慢喝水的习惯：避免幼儿在极度口渴的情况下爆饮，培养幼儿主动监控自己饮水的习惯。</w:t>
            </w:r>
          </w:p>
          <w:p w:rsidR="005E141A" w:rsidRPr="00A72DA3" w:rsidRDefault="00A72DA3" w:rsidP="00A72DA3">
            <w:pPr>
              <w:spacing w:line="360" w:lineRule="auto"/>
              <w:ind w:firstLineChars="200" w:firstLine="480"/>
              <w:rPr>
                <w:rFonts w:ascii="宋体" w:hAnsi="宋体" w:cs="宋体"/>
                <w:kern w:val="0"/>
                <w:sz w:val="24"/>
              </w:rPr>
            </w:pPr>
            <w:r>
              <w:rPr>
                <w:rFonts w:ascii="宋体" w:hAnsi="宋体" w:cs="宋体" w:hint="eastAsia"/>
                <w:kern w:val="0"/>
                <w:sz w:val="24"/>
              </w:rPr>
              <w:t>4</w:t>
            </w:r>
            <w:r>
              <w:rPr>
                <w:rFonts w:ascii="宋体" w:hAnsi="宋体" w:cs="宋体"/>
                <w:kern w:val="0"/>
                <w:sz w:val="24"/>
              </w:rPr>
              <w:t>.</w:t>
            </w:r>
            <w:r>
              <w:rPr>
                <w:rFonts w:ascii="宋体" w:hAnsi="宋体" w:cs="宋体" w:hint="eastAsia"/>
                <w:kern w:val="0"/>
                <w:sz w:val="24"/>
              </w:rPr>
              <w:t>培养幼儿能自己补充饮水：使较大的幼儿能根据自己当天的活动量和出汗量等，补充自己的饮水量。</w:t>
            </w:r>
          </w:p>
        </w:tc>
      </w:tr>
      <w:tr w:rsidR="00402069" w:rsidRPr="00756C89" w:rsidTr="00C51E85">
        <w:tc>
          <w:tcPr>
            <w:tcW w:w="959" w:type="dxa"/>
            <w:vMerge/>
            <w:vAlign w:val="center"/>
          </w:tcPr>
          <w:p w:rsidR="00402069" w:rsidRPr="00041620" w:rsidRDefault="00402069" w:rsidP="00C51E85">
            <w:pPr>
              <w:rPr>
                <w:rFonts w:ascii="宋体" w:hAnsi="宋体"/>
                <w:b/>
                <w:bCs/>
                <w:sz w:val="24"/>
                <w:cs/>
              </w:rPr>
            </w:pPr>
          </w:p>
        </w:tc>
        <w:tc>
          <w:tcPr>
            <w:tcW w:w="8250" w:type="dxa"/>
            <w:vAlign w:val="center"/>
          </w:tcPr>
          <w:p w:rsidR="005E141A" w:rsidRDefault="005E141A" w:rsidP="005E141A">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5E141A" w:rsidRPr="00291187" w:rsidRDefault="005E141A" w:rsidP="005E141A">
            <w:pPr>
              <w:spacing w:line="360" w:lineRule="auto"/>
              <w:rPr>
                <w:rFonts w:ascii="宋体" w:hAnsi="宋体"/>
                <w:sz w:val="24"/>
              </w:rPr>
            </w:pPr>
            <w:r w:rsidRPr="00291187">
              <w:rPr>
                <w:rFonts w:ascii="宋体" w:hAnsi="宋体" w:hint="eastAsia"/>
                <w:sz w:val="24"/>
              </w:rPr>
              <w:t>1</w:t>
            </w:r>
            <w:r w:rsidRPr="00291187">
              <w:rPr>
                <w:rFonts w:ascii="宋体" w:hAnsi="宋体"/>
                <w:sz w:val="24"/>
              </w:rPr>
              <w:t>.</w:t>
            </w:r>
            <w:r w:rsidRPr="00291187">
              <w:rPr>
                <w:rFonts w:ascii="宋体" w:hAnsi="宋体" w:hint="eastAsia"/>
                <w:sz w:val="24"/>
              </w:rPr>
              <w:t>学生根据工作过程记录表的程序及要求进行实训，并根据自己实践过程做出反思和自我评价；</w:t>
            </w:r>
          </w:p>
          <w:p w:rsidR="00402069" w:rsidRPr="005E141A" w:rsidRDefault="005E141A" w:rsidP="005E141A">
            <w:pPr>
              <w:spacing w:line="360" w:lineRule="auto"/>
              <w:rPr>
                <w:rFonts w:ascii="宋体" w:hAnsi="宋体"/>
                <w:sz w:val="24"/>
                <w:cs/>
              </w:rPr>
            </w:pPr>
            <w:r w:rsidRPr="00291187">
              <w:rPr>
                <w:rFonts w:ascii="宋体" w:hAnsi="宋体" w:hint="eastAsia"/>
                <w:sz w:val="24"/>
              </w:rPr>
              <w:t>2</w:t>
            </w:r>
            <w:r w:rsidRPr="00291187">
              <w:rPr>
                <w:rFonts w:ascii="宋体" w:hAnsi="宋体"/>
                <w:sz w:val="24"/>
              </w:rPr>
              <w:t>.</w:t>
            </w:r>
            <w:r w:rsidRPr="00291187">
              <w:rPr>
                <w:rFonts w:ascii="宋体" w:hAnsi="宋体" w:hint="eastAsia"/>
                <w:sz w:val="24"/>
              </w:rPr>
              <w:t>教师对学生的实训过程，做出评价。</w:t>
            </w:r>
          </w:p>
        </w:tc>
      </w:tr>
      <w:tr w:rsidR="00402069" w:rsidRPr="00756C89" w:rsidTr="00C51E85">
        <w:tc>
          <w:tcPr>
            <w:tcW w:w="959" w:type="dxa"/>
            <w:vMerge/>
            <w:vAlign w:val="center"/>
          </w:tcPr>
          <w:p w:rsidR="00402069" w:rsidRPr="00041620" w:rsidRDefault="00402069" w:rsidP="00C51E85">
            <w:pPr>
              <w:rPr>
                <w:rFonts w:ascii="宋体" w:hAnsi="宋体"/>
                <w:b/>
                <w:bCs/>
                <w:sz w:val="24"/>
                <w:cs/>
              </w:rPr>
            </w:pPr>
          </w:p>
        </w:tc>
        <w:tc>
          <w:tcPr>
            <w:tcW w:w="8250" w:type="dxa"/>
            <w:vAlign w:val="center"/>
          </w:tcPr>
          <w:p w:rsidR="00D14AB9" w:rsidRPr="00D14AB9" w:rsidRDefault="00402069" w:rsidP="00283301">
            <w:pPr>
              <w:rPr>
                <w:rFonts w:ascii="宋体" w:hAnsi="宋体"/>
                <w:b/>
                <w:bCs/>
                <w:sz w:val="24"/>
                <w:cs/>
              </w:rPr>
            </w:pPr>
            <w:r>
              <w:rPr>
                <w:rFonts w:ascii="宋体" w:hAnsi="宋体" w:hint="eastAsia"/>
                <w:b/>
                <w:bCs/>
                <w:sz w:val="24"/>
              </w:rPr>
              <w:t>案例学习：案例</w:t>
            </w:r>
            <w:r>
              <w:rPr>
                <w:rFonts w:ascii="宋体" w:hAnsi="宋体"/>
                <w:b/>
                <w:bCs/>
                <w:sz w:val="24"/>
              </w:rPr>
              <w:t>分析</w:t>
            </w:r>
          </w:p>
        </w:tc>
      </w:tr>
      <w:tr w:rsidR="00402069" w:rsidRPr="00756C89" w:rsidTr="00C51E85">
        <w:tc>
          <w:tcPr>
            <w:tcW w:w="959" w:type="dxa"/>
            <w:vAlign w:val="center"/>
          </w:tcPr>
          <w:p w:rsidR="00402069" w:rsidRPr="00041620" w:rsidRDefault="00402069" w:rsidP="00C51E85">
            <w:pPr>
              <w:rPr>
                <w:rFonts w:ascii="宋体" w:hAnsi="宋体"/>
                <w:b/>
                <w:bCs/>
                <w:sz w:val="24"/>
                <w:cs/>
              </w:rPr>
            </w:pPr>
            <w:r>
              <w:rPr>
                <w:rFonts w:ascii="宋体" w:hAnsi="宋体" w:hint="eastAsia"/>
                <w:b/>
                <w:bCs/>
                <w:sz w:val="24"/>
              </w:rPr>
              <w:t>小结</w:t>
            </w:r>
          </w:p>
        </w:tc>
        <w:tc>
          <w:tcPr>
            <w:tcW w:w="8250" w:type="dxa"/>
            <w:vAlign w:val="center"/>
          </w:tcPr>
          <w:p w:rsidR="00402069" w:rsidRPr="003C7D24" w:rsidRDefault="00402069" w:rsidP="00C51E85">
            <w:pPr>
              <w:rPr>
                <w:rFonts w:ascii="宋体" w:hAnsi="宋体"/>
                <w:b/>
                <w:bCs/>
                <w:sz w:val="24"/>
                <w:cs/>
              </w:rPr>
            </w:pPr>
            <w:r>
              <w:rPr>
                <w:rFonts w:ascii="宋体" w:hAnsi="宋体" w:hint="eastAsia"/>
                <w:b/>
                <w:bCs/>
                <w:sz w:val="24"/>
              </w:rPr>
              <w:t>小结及作业</w:t>
            </w:r>
          </w:p>
        </w:tc>
      </w:tr>
    </w:tbl>
    <w:p w:rsidR="00FF77FD" w:rsidRDefault="00FF77FD" w:rsidP="00FF77FD">
      <w:pPr>
        <w:rPr>
          <w:b/>
          <w:bCs/>
          <w:sz w:val="28"/>
        </w:rPr>
      </w:pPr>
      <w:r w:rsidRPr="00756C89">
        <w:rPr>
          <w:rFonts w:hint="eastAsia"/>
          <w:b/>
          <w:bCs/>
          <w:sz w:val="28"/>
        </w:rPr>
        <w:t>参考资料</w:t>
      </w:r>
    </w:p>
    <w:p w:rsidR="00FF77FD" w:rsidRPr="00FF77FD" w:rsidRDefault="00FF77FD" w:rsidP="00FF77FD">
      <w:pPr>
        <w:spacing w:line="360" w:lineRule="auto"/>
        <w:rPr>
          <w:sz w:val="24"/>
        </w:rPr>
      </w:pPr>
      <w:r w:rsidRPr="00FF77FD">
        <w:rPr>
          <w:rFonts w:hint="eastAsia"/>
          <w:sz w:val="24"/>
        </w:rPr>
        <w:t>《幼儿园教育指导纲要（试行）》</w:t>
      </w:r>
    </w:p>
    <w:p w:rsidR="00FF77FD" w:rsidRPr="00FF77FD" w:rsidRDefault="00FF77FD" w:rsidP="00FF77FD">
      <w:pPr>
        <w:spacing w:line="360" w:lineRule="auto"/>
        <w:rPr>
          <w:sz w:val="24"/>
        </w:rPr>
      </w:pPr>
      <w:r w:rsidRPr="00FF77FD">
        <w:rPr>
          <w:rFonts w:hint="eastAsia"/>
          <w:sz w:val="24"/>
        </w:rPr>
        <w:t>《</w:t>
      </w:r>
      <w:r w:rsidRPr="00FF77FD">
        <w:rPr>
          <w:rFonts w:hint="eastAsia"/>
          <w:sz w:val="24"/>
        </w:rPr>
        <w:t>3-6</w:t>
      </w:r>
      <w:r w:rsidRPr="00FF77FD">
        <w:rPr>
          <w:rFonts w:hint="eastAsia"/>
          <w:sz w:val="24"/>
        </w:rPr>
        <w:t>岁儿童学习与发展指南》</w:t>
      </w:r>
    </w:p>
    <w:p w:rsidR="00402069" w:rsidRDefault="00402069" w:rsidP="00402069">
      <w:pPr>
        <w:rPr>
          <w:b/>
          <w:bCs/>
          <w:sz w:val="28"/>
        </w:rPr>
      </w:pPr>
      <w:r w:rsidRPr="00756C89">
        <w:rPr>
          <w:rFonts w:hint="eastAsia"/>
          <w:b/>
          <w:bCs/>
          <w:sz w:val="28"/>
        </w:rPr>
        <w:t>教后小记</w:t>
      </w:r>
    </w:p>
    <w:p w:rsidR="00402069" w:rsidRPr="00756C89" w:rsidRDefault="00402069" w:rsidP="00402069">
      <w:pPr>
        <w:rPr>
          <w:b/>
          <w:bCs/>
          <w:sz w:val="28"/>
        </w:rPr>
      </w:pPr>
    </w:p>
    <w:p w:rsidR="00FF77FD" w:rsidRPr="00FF77FD" w:rsidRDefault="00FF77FD" w:rsidP="00FF77FD">
      <w:pPr>
        <w:widowControl/>
        <w:spacing w:line="400" w:lineRule="exact"/>
        <w:jc w:val="right"/>
        <w:rPr>
          <w:rFonts w:ascii="宋体" w:hAnsi="宋体" w:cs="宋体"/>
          <w:kern w:val="0"/>
          <w:sz w:val="24"/>
        </w:rPr>
      </w:pPr>
      <w:r w:rsidRPr="00756C89">
        <w:rPr>
          <w:rFonts w:ascii="宋体" w:hAnsi="宋体" w:cs="宋体" w:hint="eastAsia"/>
          <w:b/>
          <w:kern w:val="0"/>
          <w:sz w:val="24"/>
        </w:rPr>
        <w:t>授课教师签名</w:t>
      </w:r>
      <w:r>
        <w:rPr>
          <w:rFonts w:ascii="宋体" w:hAnsi="宋体" w:cs="宋体" w:hint="eastAsia"/>
          <w:b/>
          <w:kern w:val="0"/>
          <w:sz w:val="24"/>
        </w:rPr>
        <w:t>:</w:t>
      </w:r>
    </w:p>
    <w:sectPr w:rsidR="00FF77FD" w:rsidRPr="00FF77FD" w:rsidSect="00494A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5C9" w:rsidRDefault="00DE45C9" w:rsidP="0030545F">
      <w:r>
        <w:separator/>
      </w:r>
    </w:p>
  </w:endnote>
  <w:endnote w:type="continuationSeparator" w:id="0">
    <w:p w:rsidR="00DE45C9" w:rsidRDefault="00DE45C9" w:rsidP="0030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5C9" w:rsidRDefault="00DE45C9" w:rsidP="0030545F">
      <w:r>
        <w:separator/>
      </w:r>
    </w:p>
  </w:footnote>
  <w:footnote w:type="continuationSeparator" w:id="0">
    <w:p w:rsidR="00DE45C9" w:rsidRDefault="00DE45C9" w:rsidP="003054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D34E1"/>
    <w:multiLevelType w:val="hybridMultilevel"/>
    <w:tmpl w:val="AFD86B7A"/>
    <w:lvl w:ilvl="0" w:tplc="85FC98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45F"/>
    <w:rsid w:val="00011140"/>
    <w:rsid w:val="00015811"/>
    <w:rsid w:val="00042C31"/>
    <w:rsid w:val="00047547"/>
    <w:rsid w:val="00071A6D"/>
    <w:rsid w:val="0007312F"/>
    <w:rsid w:val="00092F70"/>
    <w:rsid w:val="000B1AD0"/>
    <w:rsid w:val="000C2D13"/>
    <w:rsid w:val="001031F0"/>
    <w:rsid w:val="00106D51"/>
    <w:rsid w:val="001209FB"/>
    <w:rsid w:val="0012603F"/>
    <w:rsid w:val="0014151B"/>
    <w:rsid w:val="00151C88"/>
    <w:rsid w:val="00172134"/>
    <w:rsid w:val="00176E72"/>
    <w:rsid w:val="001865E4"/>
    <w:rsid w:val="00187C1D"/>
    <w:rsid w:val="00193087"/>
    <w:rsid w:val="001A09D1"/>
    <w:rsid w:val="001B79CD"/>
    <w:rsid w:val="001C0763"/>
    <w:rsid w:val="00200700"/>
    <w:rsid w:val="00202685"/>
    <w:rsid w:val="00236751"/>
    <w:rsid w:val="0024146A"/>
    <w:rsid w:val="00247320"/>
    <w:rsid w:val="002554D9"/>
    <w:rsid w:val="002604C4"/>
    <w:rsid w:val="002654DC"/>
    <w:rsid w:val="00283301"/>
    <w:rsid w:val="00286D9B"/>
    <w:rsid w:val="00291187"/>
    <w:rsid w:val="00291DD8"/>
    <w:rsid w:val="002E1E67"/>
    <w:rsid w:val="0030545F"/>
    <w:rsid w:val="003352F1"/>
    <w:rsid w:val="003371BF"/>
    <w:rsid w:val="00340A7F"/>
    <w:rsid w:val="00345597"/>
    <w:rsid w:val="00346416"/>
    <w:rsid w:val="00373487"/>
    <w:rsid w:val="003773EB"/>
    <w:rsid w:val="0037741D"/>
    <w:rsid w:val="00381ACA"/>
    <w:rsid w:val="00394E7F"/>
    <w:rsid w:val="0039659C"/>
    <w:rsid w:val="00397680"/>
    <w:rsid w:val="003A2414"/>
    <w:rsid w:val="003C7D24"/>
    <w:rsid w:val="003D10B6"/>
    <w:rsid w:val="003E3A73"/>
    <w:rsid w:val="00402069"/>
    <w:rsid w:val="004261AD"/>
    <w:rsid w:val="00446F17"/>
    <w:rsid w:val="00450E8F"/>
    <w:rsid w:val="0045609E"/>
    <w:rsid w:val="00456499"/>
    <w:rsid w:val="0045740C"/>
    <w:rsid w:val="004748B4"/>
    <w:rsid w:val="00475D8F"/>
    <w:rsid w:val="00494A0E"/>
    <w:rsid w:val="004A0C3E"/>
    <w:rsid w:val="004A47D9"/>
    <w:rsid w:val="004B0DD2"/>
    <w:rsid w:val="004B34F0"/>
    <w:rsid w:val="004B49DA"/>
    <w:rsid w:val="004C3039"/>
    <w:rsid w:val="004E40CA"/>
    <w:rsid w:val="004E591A"/>
    <w:rsid w:val="005178D3"/>
    <w:rsid w:val="0053370B"/>
    <w:rsid w:val="00546C16"/>
    <w:rsid w:val="00553D38"/>
    <w:rsid w:val="00561343"/>
    <w:rsid w:val="005702E7"/>
    <w:rsid w:val="005A4E68"/>
    <w:rsid w:val="005C7AD0"/>
    <w:rsid w:val="005E141A"/>
    <w:rsid w:val="0060390E"/>
    <w:rsid w:val="00612ABD"/>
    <w:rsid w:val="00626572"/>
    <w:rsid w:val="006446C2"/>
    <w:rsid w:val="00660C8E"/>
    <w:rsid w:val="0066149B"/>
    <w:rsid w:val="00694B9A"/>
    <w:rsid w:val="006E2CC7"/>
    <w:rsid w:val="00712242"/>
    <w:rsid w:val="00721179"/>
    <w:rsid w:val="007356D8"/>
    <w:rsid w:val="00740B45"/>
    <w:rsid w:val="00743819"/>
    <w:rsid w:val="00750DD2"/>
    <w:rsid w:val="00780FD7"/>
    <w:rsid w:val="00791903"/>
    <w:rsid w:val="0080526B"/>
    <w:rsid w:val="00824DBD"/>
    <w:rsid w:val="0083153F"/>
    <w:rsid w:val="008429F5"/>
    <w:rsid w:val="00854013"/>
    <w:rsid w:val="00856122"/>
    <w:rsid w:val="0086309C"/>
    <w:rsid w:val="00882870"/>
    <w:rsid w:val="00897B2A"/>
    <w:rsid w:val="008C5623"/>
    <w:rsid w:val="008F0A07"/>
    <w:rsid w:val="008F3E35"/>
    <w:rsid w:val="008F60F8"/>
    <w:rsid w:val="009310A9"/>
    <w:rsid w:val="00933B9A"/>
    <w:rsid w:val="00933FC0"/>
    <w:rsid w:val="00940662"/>
    <w:rsid w:val="00985182"/>
    <w:rsid w:val="00994297"/>
    <w:rsid w:val="009A6FD4"/>
    <w:rsid w:val="009B689E"/>
    <w:rsid w:val="009B7C44"/>
    <w:rsid w:val="009B7EED"/>
    <w:rsid w:val="009D179D"/>
    <w:rsid w:val="009E3D00"/>
    <w:rsid w:val="009E4F75"/>
    <w:rsid w:val="009F31CE"/>
    <w:rsid w:val="00A24A96"/>
    <w:rsid w:val="00A305AD"/>
    <w:rsid w:val="00A30CC7"/>
    <w:rsid w:val="00A316F3"/>
    <w:rsid w:val="00A42C0A"/>
    <w:rsid w:val="00A45A6F"/>
    <w:rsid w:val="00A60A50"/>
    <w:rsid w:val="00A72DA3"/>
    <w:rsid w:val="00A85B6C"/>
    <w:rsid w:val="00A91B90"/>
    <w:rsid w:val="00A95BB9"/>
    <w:rsid w:val="00AC4AA3"/>
    <w:rsid w:val="00AD2E66"/>
    <w:rsid w:val="00B20EB1"/>
    <w:rsid w:val="00B67494"/>
    <w:rsid w:val="00B701C9"/>
    <w:rsid w:val="00B83B33"/>
    <w:rsid w:val="00B9016C"/>
    <w:rsid w:val="00BC797F"/>
    <w:rsid w:val="00BE0AD3"/>
    <w:rsid w:val="00BF3958"/>
    <w:rsid w:val="00C013D3"/>
    <w:rsid w:val="00C04F18"/>
    <w:rsid w:val="00C2104A"/>
    <w:rsid w:val="00C212A0"/>
    <w:rsid w:val="00C3705C"/>
    <w:rsid w:val="00C43A47"/>
    <w:rsid w:val="00C5110F"/>
    <w:rsid w:val="00C51E85"/>
    <w:rsid w:val="00C748DC"/>
    <w:rsid w:val="00C918AD"/>
    <w:rsid w:val="00CC0D79"/>
    <w:rsid w:val="00CC1CB9"/>
    <w:rsid w:val="00CE5946"/>
    <w:rsid w:val="00CF1193"/>
    <w:rsid w:val="00D14AB9"/>
    <w:rsid w:val="00D23C11"/>
    <w:rsid w:val="00D24650"/>
    <w:rsid w:val="00D43ABB"/>
    <w:rsid w:val="00D4676E"/>
    <w:rsid w:val="00D54FDF"/>
    <w:rsid w:val="00D56B4B"/>
    <w:rsid w:val="00D80D56"/>
    <w:rsid w:val="00D94093"/>
    <w:rsid w:val="00D97B74"/>
    <w:rsid w:val="00DA37B4"/>
    <w:rsid w:val="00DA6305"/>
    <w:rsid w:val="00DB32D3"/>
    <w:rsid w:val="00DB73B1"/>
    <w:rsid w:val="00DC1552"/>
    <w:rsid w:val="00DC47A3"/>
    <w:rsid w:val="00DD02D3"/>
    <w:rsid w:val="00DD6FF5"/>
    <w:rsid w:val="00DE45C9"/>
    <w:rsid w:val="00DF3BE5"/>
    <w:rsid w:val="00E07B93"/>
    <w:rsid w:val="00E211E1"/>
    <w:rsid w:val="00E24ABB"/>
    <w:rsid w:val="00E342F1"/>
    <w:rsid w:val="00E6694E"/>
    <w:rsid w:val="00E973A4"/>
    <w:rsid w:val="00EC6B89"/>
    <w:rsid w:val="00EF29D4"/>
    <w:rsid w:val="00EF30A5"/>
    <w:rsid w:val="00EF430B"/>
    <w:rsid w:val="00F0176B"/>
    <w:rsid w:val="00F05BB3"/>
    <w:rsid w:val="00F144D5"/>
    <w:rsid w:val="00F27EF2"/>
    <w:rsid w:val="00F3025F"/>
    <w:rsid w:val="00F318E3"/>
    <w:rsid w:val="00F53CFD"/>
    <w:rsid w:val="00F75496"/>
    <w:rsid w:val="00F764BB"/>
    <w:rsid w:val="00F809CD"/>
    <w:rsid w:val="00FA4646"/>
    <w:rsid w:val="00FC0C4B"/>
    <w:rsid w:val="00FE3B8D"/>
    <w:rsid w:val="00FF5D43"/>
    <w:rsid w:val="00FF7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7E80DD-78B8-49BC-8AC1-E25F4145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45F"/>
    <w:pPr>
      <w:widowControl w:val="0"/>
      <w:jc w:val="both"/>
    </w:pPr>
    <w:rPr>
      <w:rFonts w:ascii="Times New Roman" w:eastAsia="宋体" w:hAnsi="Times New Roman" w:cs="Times New Roman"/>
      <w:szCs w:val="24"/>
    </w:rPr>
  </w:style>
  <w:style w:type="paragraph" w:styleId="2">
    <w:name w:val="heading 2"/>
    <w:basedOn w:val="a"/>
    <w:next w:val="a"/>
    <w:link w:val="20"/>
    <w:qFormat/>
    <w:rsid w:val="002654DC"/>
    <w:pPr>
      <w:spacing w:beforeAutospacing="1" w:afterAutospacing="1"/>
      <w:jc w:val="center"/>
      <w:outlineLvl w:val="1"/>
    </w:pPr>
    <w:rPr>
      <w:rFonts w:ascii="宋体" w:eastAsia="幼圆" w:hAnsi="宋体" w:hint="eastAsia"/>
      <w:b/>
      <w:kern w:val="0"/>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54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0545F"/>
    <w:rPr>
      <w:sz w:val="18"/>
      <w:szCs w:val="18"/>
    </w:rPr>
  </w:style>
  <w:style w:type="paragraph" w:styleId="a5">
    <w:name w:val="footer"/>
    <w:basedOn w:val="a"/>
    <w:link w:val="a6"/>
    <w:uiPriority w:val="99"/>
    <w:unhideWhenUsed/>
    <w:rsid w:val="0030545F"/>
    <w:pPr>
      <w:tabs>
        <w:tab w:val="center" w:pos="4153"/>
        <w:tab w:val="right" w:pos="8306"/>
      </w:tabs>
      <w:snapToGrid w:val="0"/>
      <w:jc w:val="left"/>
    </w:pPr>
    <w:rPr>
      <w:sz w:val="18"/>
      <w:szCs w:val="18"/>
    </w:rPr>
  </w:style>
  <w:style w:type="character" w:customStyle="1" w:styleId="a6">
    <w:name w:val="页脚 字符"/>
    <w:basedOn w:val="a0"/>
    <w:link w:val="a5"/>
    <w:uiPriority w:val="99"/>
    <w:rsid w:val="0030545F"/>
    <w:rPr>
      <w:sz w:val="18"/>
      <w:szCs w:val="18"/>
    </w:rPr>
  </w:style>
  <w:style w:type="paragraph" w:styleId="a7">
    <w:name w:val="List Paragraph"/>
    <w:basedOn w:val="a"/>
    <w:uiPriority w:val="34"/>
    <w:qFormat/>
    <w:rsid w:val="00C748DC"/>
    <w:pPr>
      <w:ind w:firstLineChars="200" w:firstLine="420"/>
    </w:pPr>
  </w:style>
  <w:style w:type="character" w:customStyle="1" w:styleId="20">
    <w:name w:val="标题 2 字符"/>
    <w:basedOn w:val="a0"/>
    <w:link w:val="2"/>
    <w:rsid w:val="002654DC"/>
    <w:rPr>
      <w:rFonts w:ascii="宋体" w:eastAsia="幼圆" w:hAnsi="宋体" w:cs="Times New Roman"/>
      <w:b/>
      <w:kern w:val="0"/>
      <w:sz w:val="3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288</Words>
  <Characters>1646</Characters>
  <Application>Microsoft Office Word</Application>
  <DocSecurity>0</DocSecurity>
  <Lines>13</Lines>
  <Paragraphs>3</Paragraphs>
  <ScaleCrop>false</ScaleCrop>
  <Company>13317723303</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aa</cp:lastModifiedBy>
  <cp:revision>17</cp:revision>
  <cp:lastPrinted>2014-11-09T13:21:00Z</cp:lastPrinted>
  <dcterms:created xsi:type="dcterms:W3CDTF">2023-10-18T09:57:00Z</dcterms:created>
  <dcterms:modified xsi:type="dcterms:W3CDTF">2023-10-19T02:22:00Z</dcterms:modified>
</cp:coreProperties>
</file>